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55" w:rsidRDefault="00AC535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ДОГОВОР № </w:t>
      </w:r>
      <w:r w:rsidR="00B04F05">
        <w:rPr>
          <w:rFonts w:ascii="Times New Roman" w:eastAsia="Times New Roman" w:hAnsi="Times New Roman" w:cs="Times New Roman"/>
          <w:b/>
          <w:smallCaps/>
          <w:sz w:val="24"/>
          <w:szCs w:val="24"/>
        </w:rPr>
        <w:t>____________</w:t>
      </w:r>
    </w:p>
    <w:p w:rsidR="00640455" w:rsidRDefault="0009771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управления многоквартирным домом по адресу:</w:t>
      </w:r>
    </w:p>
    <w:p w:rsidR="00640455" w:rsidRDefault="00BA4E83">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Ирку</w:t>
      </w:r>
      <w:r w:rsidR="00C0607B">
        <w:rPr>
          <w:rFonts w:ascii="Times New Roman" w:eastAsia="Times New Roman" w:hAnsi="Times New Roman" w:cs="Times New Roman"/>
          <w:b/>
          <w:sz w:val="24"/>
          <w:szCs w:val="24"/>
        </w:rPr>
        <w:t xml:space="preserve">тск, </w:t>
      </w:r>
    </w:p>
    <w:p w:rsidR="00640455" w:rsidRDefault="0009771F">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г. Иркутск                                                                                        </w:t>
      </w:r>
      <w:r w:rsidR="00975F04">
        <w:rPr>
          <w:rFonts w:ascii="Times New Roman" w:eastAsia="Times New Roman" w:hAnsi="Times New Roman" w:cs="Times New Roman"/>
          <w:i/>
          <w:sz w:val="20"/>
          <w:szCs w:val="20"/>
        </w:rPr>
        <w:t xml:space="preserve">  </w:t>
      </w:r>
      <w:r w:rsidR="00BA4E83">
        <w:rPr>
          <w:rFonts w:ascii="Times New Roman" w:eastAsia="Times New Roman" w:hAnsi="Times New Roman" w:cs="Times New Roman"/>
          <w:i/>
          <w:sz w:val="20"/>
          <w:szCs w:val="20"/>
        </w:rPr>
        <w:t xml:space="preserve">                 </w:t>
      </w:r>
      <w:r w:rsidR="0084576A">
        <w:rPr>
          <w:rFonts w:ascii="Times New Roman" w:eastAsia="Times New Roman" w:hAnsi="Times New Roman" w:cs="Times New Roman"/>
          <w:i/>
          <w:sz w:val="20"/>
          <w:szCs w:val="20"/>
        </w:rPr>
        <w:t xml:space="preserve">     </w:t>
      </w:r>
      <w:proofErr w:type="gramStart"/>
      <w:r w:rsidR="0084576A">
        <w:rPr>
          <w:rFonts w:ascii="Times New Roman" w:eastAsia="Times New Roman" w:hAnsi="Times New Roman" w:cs="Times New Roman"/>
          <w:i/>
          <w:sz w:val="20"/>
          <w:szCs w:val="20"/>
        </w:rPr>
        <w:t xml:space="preserve">   «</w:t>
      </w:r>
      <w:proofErr w:type="gramEnd"/>
      <w:r w:rsidR="00A80ECE">
        <w:rPr>
          <w:rFonts w:ascii="Times New Roman" w:eastAsia="Times New Roman" w:hAnsi="Times New Roman" w:cs="Times New Roman"/>
          <w:i/>
          <w:sz w:val="20"/>
          <w:szCs w:val="20"/>
        </w:rPr>
        <w:t>___</w:t>
      </w:r>
      <w:r w:rsidR="00975F04">
        <w:rPr>
          <w:rFonts w:ascii="Times New Roman" w:eastAsia="Times New Roman" w:hAnsi="Times New Roman" w:cs="Times New Roman"/>
          <w:i/>
          <w:sz w:val="20"/>
          <w:szCs w:val="20"/>
        </w:rPr>
        <w:t>»</w:t>
      </w:r>
      <w:r w:rsidR="00BA4E83">
        <w:rPr>
          <w:rFonts w:ascii="Times New Roman" w:eastAsia="Times New Roman" w:hAnsi="Times New Roman" w:cs="Times New Roman"/>
          <w:i/>
          <w:sz w:val="20"/>
          <w:szCs w:val="20"/>
        </w:rPr>
        <w:t xml:space="preserve"> </w:t>
      </w:r>
      <w:r w:rsidR="00A80ECE">
        <w:rPr>
          <w:rFonts w:ascii="Times New Roman" w:eastAsia="Times New Roman" w:hAnsi="Times New Roman" w:cs="Times New Roman"/>
          <w:i/>
          <w:sz w:val="20"/>
          <w:szCs w:val="20"/>
        </w:rPr>
        <w:t>___________</w:t>
      </w:r>
      <w:r w:rsidR="00396CFC">
        <w:rPr>
          <w:rFonts w:ascii="Times New Roman" w:eastAsia="Times New Roman" w:hAnsi="Times New Roman" w:cs="Times New Roman"/>
          <w:i/>
          <w:sz w:val="20"/>
          <w:szCs w:val="20"/>
        </w:rPr>
        <w:t xml:space="preserve"> </w:t>
      </w:r>
      <w:r w:rsidR="001F2A58">
        <w:rPr>
          <w:rFonts w:ascii="Times New Roman" w:eastAsia="Times New Roman" w:hAnsi="Times New Roman" w:cs="Times New Roman"/>
          <w:i/>
          <w:sz w:val="20"/>
          <w:szCs w:val="20"/>
        </w:rPr>
        <w:t xml:space="preserve"> </w:t>
      </w:r>
      <w:r w:rsidR="00CF2CF2">
        <w:rPr>
          <w:rFonts w:ascii="Times New Roman" w:eastAsia="Times New Roman" w:hAnsi="Times New Roman" w:cs="Times New Roman"/>
          <w:i/>
          <w:sz w:val="20"/>
          <w:szCs w:val="20"/>
        </w:rPr>
        <w:t>201</w:t>
      </w:r>
      <w:r w:rsidR="00A80ECE">
        <w:rPr>
          <w:rFonts w:ascii="Times New Roman" w:eastAsia="Times New Roman" w:hAnsi="Times New Roman" w:cs="Times New Roman"/>
          <w:i/>
          <w:sz w:val="20"/>
          <w:szCs w:val="20"/>
        </w:rPr>
        <w:t>__</w:t>
      </w:r>
      <w:r w:rsidR="00CF2CF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г.</w:t>
      </w:r>
    </w:p>
    <w:p w:rsidR="00BA4E83" w:rsidRDefault="0009771F" w:rsidP="00BA4E83">
      <w:pPr>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Общество с ограниченной ответственностью Управляющая Компания «Жилищно-Коммунального Хозяйства», именуемое в дальнейшем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Управляющая организация», в лице генерального директора </w:t>
      </w:r>
      <w:proofErr w:type="spellStart"/>
      <w:r w:rsidR="00396CFC">
        <w:rPr>
          <w:rFonts w:ascii="Times New Roman" w:eastAsia="Times New Roman" w:hAnsi="Times New Roman" w:cs="Times New Roman"/>
          <w:sz w:val="20"/>
          <w:szCs w:val="20"/>
        </w:rPr>
        <w:t>Ветрова</w:t>
      </w:r>
      <w:proofErr w:type="spellEnd"/>
      <w:r w:rsidR="00396CFC">
        <w:rPr>
          <w:rFonts w:ascii="Times New Roman" w:eastAsia="Times New Roman" w:hAnsi="Times New Roman" w:cs="Times New Roman"/>
          <w:sz w:val="20"/>
          <w:szCs w:val="20"/>
        </w:rPr>
        <w:t xml:space="preserve"> Максима Алексеевича</w:t>
      </w:r>
      <w:r>
        <w:rPr>
          <w:rFonts w:ascii="Times New Roman" w:eastAsia="Times New Roman" w:hAnsi="Times New Roman" w:cs="Times New Roman"/>
          <w:sz w:val="20"/>
          <w:szCs w:val="20"/>
        </w:rPr>
        <w:t xml:space="preserve">, действующей на основании Устава, с одной стороны и </w:t>
      </w:r>
    </w:p>
    <w:p w:rsidR="00640455" w:rsidRPr="0014775E" w:rsidRDefault="0014775E" w:rsidP="00801E8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801E8D">
        <w:rPr>
          <w:rFonts w:ascii="Times New Roman" w:eastAsia="Times New Roman" w:hAnsi="Times New Roman" w:cs="Times New Roman"/>
          <w:b/>
          <w:sz w:val="20"/>
          <w:szCs w:val="20"/>
        </w:rPr>
        <w:t xml:space="preserve"> </w:t>
      </w:r>
    </w:p>
    <w:p w:rsidR="00640455" w:rsidRDefault="0009771F" w:rsidP="005F336B">
      <w:pPr>
        <w:spacing w:after="0" w:line="240" w:lineRule="auto"/>
        <w:ind w:firstLine="851"/>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(фамилия, имя, отчество)</w:t>
      </w:r>
    </w:p>
    <w:p w:rsidR="00640455" w:rsidRDefault="0009771F" w:rsidP="005F336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являющийся собственником (далее – </w:t>
      </w:r>
      <w:r>
        <w:rPr>
          <w:rFonts w:ascii="Times New Roman" w:eastAsia="Times New Roman" w:hAnsi="Times New Roman" w:cs="Times New Roman"/>
          <w:b/>
          <w:sz w:val="20"/>
          <w:szCs w:val="20"/>
        </w:rPr>
        <w:t>Собственник</w:t>
      </w:r>
      <w:r w:rsidR="0014775E">
        <w:rPr>
          <w:rFonts w:ascii="Times New Roman" w:eastAsia="Times New Roman" w:hAnsi="Times New Roman" w:cs="Times New Roman"/>
          <w:sz w:val="20"/>
          <w:szCs w:val="20"/>
        </w:rPr>
        <w:t xml:space="preserve">) жилого помещения № </w:t>
      </w:r>
      <w:r w:rsidR="00B04F05">
        <w:rPr>
          <w:rFonts w:ascii="Times New Roman" w:eastAsia="Times New Roman" w:hAnsi="Times New Roman" w:cs="Times New Roman"/>
          <w:sz w:val="20"/>
          <w:szCs w:val="20"/>
        </w:rPr>
        <w:t>______</w:t>
      </w:r>
      <w:r w:rsidR="00BA4E8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(далее – </w:t>
      </w:r>
      <w:r>
        <w:rPr>
          <w:rFonts w:ascii="Times New Roman" w:eastAsia="Times New Roman" w:hAnsi="Times New Roman" w:cs="Times New Roman"/>
          <w:b/>
          <w:sz w:val="20"/>
          <w:szCs w:val="20"/>
        </w:rPr>
        <w:t>Помещение</w:t>
      </w:r>
      <w:r w:rsidR="00DA3728">
        <w:rPr>
          <w:rFonts w:ascii="Times New Roman" w:eastAsia="Times New Roman" w:hAnsi="Times New Roman" w:cs="Times New Roman"/>
          <w:sz w:val="20"/>
          <w:szCs w:val="20"/>
        </w:rPr>
        <w:t xml:space="preserve">/я) общей </w:t>
      </w:r>
      <w:proofErr w:type="gramStart"/>
      <w:r w:rsidR="00DA3728">
        <w:rPr>
          <w:rFonts w:ascii="Times New Roman" w:eastAsia="Times New Roman" w:hAnsi="Times New Roman" w:cs="Times New Roman"/>
          <w:sz w:val="20"/>
          <w:szCs w:val="20"/>
        </w:rPr>
        <w:t xml:space="preserve">площадью </w:t>
      </w:r>
      <w:r w:rsidR="00396CFC">
        <w:rPr>
          <w:rFonts w:ascii="Times New Roman" w:eastAsia="Times New Roman" w:hAnsi="Times New Roman" w:cs="Times New Roman"/>
          <w:sz w:val="20"/>
          <w:szCs w:val="20"/>
        </w:rPr>
        <w:t xml:space="preserve"> </w:t>
      </w:r>
      <w:r w:rsidR="00B04F05">
        <w:rPr>
          <w:rFonts w:ascii="Times New Roman" w:eastAsia="Times New Roman" w:hAnsi="Times New Roman" w:cs="Times New Roman"/>
          <w:sz w:val="20"/>
          <w:szCs w:val="20"/>
        </w:rPr>
        <w:t>_</w:t>
      </w:r>
      <w:proofErr w:type="gramEnd"/>
      <w:r w:rsidR="00B04F05">
        <w:rPr>
          <w:rFonts w:ascii="Times New Roman" w:eastAsia="Times New Roman" w:hAnsi="Times New Roman" w:cs="Times New Roman"/>
          <w:sz w:val="20"/>
          <w:szCs w:val="20"/>
        </w:rPr>
        <w:t>_____</w:t>
      </w:r>
      <w:r w:rsidR="001477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м² в многоквартирном доме по адресу: </w:t>
      </w:r>
      <w:r>
        <w:rPr>
          <w:rFonts w:ascii="Times New Roman" w:eastAsia="Times New Roman" w:hAnsi="Times New Roman" w:cs="Times New Roman"/>
          <w:b/>
          <w:sz w:val="20"/>
          <w:szCs w:val="20"/>
        </w:rPr>
        <w:t>г.</w:t>
      </w:r>
      <w:r w:rsidR="00324F5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Иркутск</w:t>
      </w:r>
      <w:r>
        <w:rPr>
          <w:rFonts w:ascii="Times New Roman" w:eastAsia="Times New Roman" w:hAnsi="Times New Roman" w:cs="Times New Roman"/>
          <w:sz w:val="20"/>
          <w:szCs w:val="20"/>
        </w:rPr>
        <w:t xml:space="preserve">, </w:t>
      </w:r>
      <w:r w:rsidR="00B04F05">
        <w:rPr>
          <w:rFonts w:ascii="Times New Roman" w:eastAsia="Times New Roman" w:hAnsi="Times New Roman" w:cs="Times New Roman"/>
          <w:b/>
          <w:sz w:val="20"/>
          <w:szCs w:val="20"/>
        </w:rPr>
        <w:t xml:space="preserve">ул. Советская д. 176 к.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на основании </w:t>
      </w:r>
      <w:r w:rsidR="00AC535A">
        <w:rPr>
          <w:rFonts w:ascii="Times New Roman" w:eastAsia="Times New Roman" w:hAnsi="Times New Roman" w:cs="Times New Roman"/>
          <w:b/>
          <w:sz w:val="20"/>
          <w:szCs w:val="20"/>
        </w:rPr>
        <w:br/>
        <w:t xml:space="preserve">выписки из Единого государственного реестра недвижимости об объекте недвижимости </w:t>
      </w:r>
    </w:p>
    <w:p w:rsidR="00640455" w:rsidRDefault="0009771F" w:rsidP="005F336B">
      <w:pPr>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(наименование </w:t>
      </w:r>
      <w:proofErr w:type="gramStart"/>
      <w:r>
        <w:rPr>
          <w:rFonts w:ascii="Times New Roman" w:eastAsia="Times New Roman" w:hAnsi="Times New Roman" w:cs="Times New Roman"/>
          <w:sz w:val="12"/>
          <w:szCs w:val="12"/>
        </w:rPr>
        <w:t>документа</w:t>
      </w:r>
      <w:proofErr w:type="gramEnd"/>
      <w:r>
        <w:rPr>
          <w:rFonts w:ascii="Times New Roman" w:eastAsia="Times New Roman" w:hAnsi="Times New Roman" w:cs="Times New Roman"/>
          <w:sz w:val="12"/>
          <w:szCs w:val="12"/>
        </w:rPr>
        <w:t xml:space="preserve"> подтверждающего право собственности)</w:t>
      </w:r>
    </w:p>
    <w:p w:rsidR="00640455" w:rsidRDefault="00B04F05" w:rsidP="005F33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p w:rsidR="00640455" w:rsidRDefault="0009771F" w:rsidP="005F336B">
      <w:pPr>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(реквизиты </w:t>
      </w:r>
      <w:proofErr w:type="gramStart"/>
      <w:r>
        <w:rPr>
          <w:rFonts w:ascii="Times New Roman" w:eastAsia="Times New Roman" w:hAnsi="Times New Roman" w:cs="Times New Roman"/>
          <w:sz w:val="12"/>
          <w:szCs w:val="12"/>
        </w:rPr>
        <w:t>документа</w:t>
      </w:r>
      <w:proofErr w:type="gramEnd"/>
      <w:r>
        <w:rPr>
          <w:rFonts w:ascii="Times New Roman" w:eastAsia="Times New Roman" w:hAnsi="Times New Roman" w:cs="Times New Roman"/>
          <w:sz w:val="12"/>
          <w:szCs w:val="12"/>
        </w:rPr>
        <w:t xml:space="preserve"> подтверждающего право собственности)</w:t>
      </w:r>
    </w:p>
    <w:p w:rsidR="005F336B" w:rsidRDefault="00396CFC" w:rsidP="005F336B">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выдан  _</w:t>
      </w:r>
      <w:proofErr w:type="gramEnd"/>
      <w:r w:rsidR="00AC535A">
        <w:rPr>
          <w:rFonts w:ascii="Times New Roman" w:eastAsia="Times New Roman" w:hAnsi="Times New Roman" w:cs="Times New Roman"/>
          <w:sz w:val="20"/>
          <w:szCs w:val="20"/>
        </w:rPr>
        <w:t>ФГИС  ЕГРН</w:t>
      </w:r>
      <w:r>
        <w:rPr>
          <w:rFonts w:ascii="Times New Roman" w:eastAsia="Times New Roman" w:hAnsi="Times New Roman" w:cs="Times New Roman"/>
          <w:sz w:val="20"/>
          <w:szCs w:val="20"/>
        </w:rPr>
        <w:t xml:space="preserve"> .</w:t>
      </w:r>
    </w:p>
    <w:p w:rsidR="00640455" w:rsidRPr="005F336B" w:rsidRDefault="0009771F" w:rsidP="005F33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12"/>
          <w:szCs w:val="12"/>
        </w:rPr>
        <w:t xml:space="preserve"> (наименование органа, учреждения)</w:t>
      </w:r>
    </w:p>
    <w:p w:rsidR="005F336B" w:rsidRDefault="0009771F" w:rsidP="005F33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Документ, удостоверяющий личность:</w:t>
      </w:r>
      <w:r w:rsidR="0084576A">
        <w:rPr>
          <w:rFonts w:ascii="Times New Roman" w:eastAsia="Times New Roman" w:hAnsi="Times New Roman" w:cs="Times New Roman"/>
          <w:sz w:val="20"/>
          <w:szCs w:val="20"/>
        </w:rPr>
        <w:t xml:space="preserve"> вид паспорт</w:t>
      </w:r>
      <w:r w:rsidR="00396C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серия </w:t>
      </w:r>
      <w:r w:rsidR="00C0607B">
        <w:rPr>
          <w:rFonts w:ascii="Times New Roman" w:eastAsia="Times New Roman" w:hAnsi="Times New Roman" w:cs="Times New Roman"/>
          <w:sz w:val="20"/>
          <w:szCs w:val="20"/>
        </w:rPr>
        <w:t>__________</w:t>
      </w:r>
      <w:r w:rsidR="0084576A">
        <w:rPr>
          <w:rFonts w:ascii="Times New Roman" w:eastAsia="Times New Roman" w:hAnsi="Times New Roman" w:cs="Times New Roman"/>
          <w:sz w:val="20"/>
          <w:szCs w:val="20"/>
        </w:rPr>
        <w:t xml:space="preserve"> </w:t>
      </w:r>
      <w:r w:rsidR="00396C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4576A">
        <w:rPr>
          <w:rFonts w:ascii="Times New Roman" w:eastAsia="Times New Roman" w:hAnsi="Times New Roman" w:cs="Times New Roman"/>
          <w:sz w:val="20"/>
          <w:szCs w:val="20"/>
        </w:rPr>
        <w:t xml:space="preserve"> </w:t>
      </w:r>
      <w:r w:rsidR="00C0607B">
        <w:rPr>
          <w:rFonts w:ascii="Times New Roman" w:eastAsia="Times New Roman" w:hAnsi="Times New Roman" w:cs="Times New Roman"/>
          <w:sz w:val="20"/>
          <w:szCs w:val="20"/>
        </w:rPr>
        <w:t>_________________</w:t>
      </w:r>
      <w:r w:rsidR="005F336B">
        <w:rPr>
          <w:rFonts w:ascii="Times New Roman" w:eastAsia="Times New Roman" w:hAnsi="Times New Roman" w:cs="Times New Roman"/>
          <w:sz w:val="20"/>
          <w:szCs w:val="20"/>
        </w:rPr>
        <w:t>, выдан</w:t>
      </w:r>
      <w:r w:rsidR="0084576A">
        <w:rPr>
          <w:rFonts w:ascii="Times New Roman" w:eastAsia="Times New Roman" w:hAnsi="Times New Roman" w:cs="Times New Roman"/>
          <w:sz w:val="20"/>
          <w:szCs w:val="20"/>
        </w:rPr>
        <w:t xml:space="preserve"> </w:t>
      </w:r>
      <w:r w:rsidR="00C0607B">
        <w:rPr>
          <w:rFonts w:ascii="Times New Roman" w:eastAsia="Times New Roman" w:hAnsi="Times New Roman" w:cs="Times New Roman"/>
          <w:sz w:val="20"/>
          <w:szCs w:val="20"/>
        </w:rPr>
        <w:t>____________________________________________________________________________</w:t>
      </w:r>
      <w:r w:rsidR="00396C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дата выдачи </w:t>
      </w:r>
      <w:r w:rsidR="00C0607B">
        <w:rPr>
          <w:rFonts w:ascii="Times New Roman" w:eastAsia="Times New Roman" w:hAnsi="Times New Roman" w:cs="Times New Roman"/>
          <w:sz w:val="20"/>
          <w:szCs w:val="20"/>
        </w:rPr>
        <w:t>__________</w:t>
      </w:r>
      <w:proofErr w:type="gramStart"/>
      <w:r w:rsidR="00C0607B">
        <w:rPr>
          <w:rFonts w:ascii="Times New Roman" w:eastAsia="Times New Roman" w:hAnsi="Times New Roman" w:cs="Times New Roman"/>
          <w:sz w:val="20"/>
          <w:szCs w:val="20"/>
        </w:rPr>
        <w:t>_</w:t>
      </w:r>
      <w:r w:rsidR="0084576A">
        <w:rPr>
          <w:rFonts w:ascii="Times New Roman" w:eastAsia="Times New Roman" w:hAnsi="Times New Roman" w:cs="Times New Roman"/>
          <w:sz w:val="20"/>
          <w:szCs w:val="20"/>
        </w:rPr>
        <w:t xml:space="preserve"> </w:t>
      </w:r>
      <w:r w:rsidR="0044212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w:t>
      </w:r>
      <w:proofErr w:type="gramEnd"/>
    </w:p>
    <w:p w:rsidR="0084576A" w:rsidRDefault="0084576A" w:rsidP="005F336B">
      <w:pPr>
        <w:spacing w:after="0" w:line="240" w:lineRule="auto"/>
        <w:jc w:val="both"/>
        <w:rPr>
          <w:rFonts w:ascii="Times New Roman" w:eastAsia="Times New Roman" w:hAnsi="Times New Roman" w:cs="Times New Roman"/>
          <w:sz w:val="20"/>
          <w:szCs w:val="20"/>
        </w:rPr>
      </w:pPr>
    </w:p>
    <w:p w:rsidR="00640455" w:rsidRPr="0069518D" w:rsidRDefault="00874242" w:rsidP="005F33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именуемый</w:t>
      </w:r>
      <w:r w:rsidR="0009771F">
        <w:rPr>
          <w:rFonts w:ascii="Times New Roman" w:eastAsia="Times New Roman" w:hAnsi="Times New Roman" w:cs="Times New Roman"/>
          <w:sz w:val="20"/>
          <w:szCs w:val="20"/>
        </w:rPr>
        <w:t xml:space="preserve"> / </w:t>
      </w:r>
      <w:proofErr w:type="spellStart"/>
      <w:r w:rsidR="0009771F">
        <w:rPr>
          <w:rFonts w:ascii="Times New Roman" w:eastAsia="Times New Roman" w:hAnsi="Times New Roman" w:cs="Times New Roman"/>
          <w:sz w:val="20"/>
          <w:szCs w:val="20"/>
        </w:rPr>
        <w:t>ые</w:t>
      </w:r>
      <w:proofErr w:type="spellEnd"/>
      <w:r w:rsidR="0009771F">
        <w:rPr>
          <w:rFonts w:ascii="Times New Roman" w:eastAsia="Times New Roman" w:hAnsi="Times New Roman" w:cs="Times New Roman"/>
          <w:sz w:val="20"/>
          <w:szCs w:val="20"/>
        </w:rPr>
        <w:t xml:space="preserve"> в дальнейшем</w:t>
      </w:r>
      <w:r w:rsidR="0009771F">
        <w:rPr>
          <w:rFonts w:ascii="Times New Roman" w:eastAsia="Times New Roman" w:hAnsi="Times New Roman" w:cs="Times New Roman"/>
          <w:b/>
          <w:sz w:val="20"/>
          <w:szCs w:val="20"/>
        </w:rPr>
        <w:t xml:space="preserve"> «</w:t>
      </w:r>
      <w:r w:rsidR="0009771F">
        <w:rPr>
          <w:rFonts w:ascii="Times New Roman" w:eastAsia="Times New Roman" w:hAnsi="Times New Roman" w:cs="Times New Roman"/>
          <w:sz w:val="20"/>
          <w:szCs w:val="20"/>
        </w:rPr>
        <w:t>Собственник/</w:t>
      </w:r>
      <w:proofErr w:type="spellStart"/>
      <w:r w:rsidR="0009771F">
        <w:rPr>
          <w:rFonts w:ascii="Times New Roman" w:eastAsia="Times New Roman" w:hAnsi="Times New Roman" w:cs="Times New Roman"/>
          <w:sz w:val="20"/>
          <w:szCs w:val="20"/>
        </w:rPr>
        <w:t>ки</w:t>
      </w:r>
      <w:proofErr w:type="spellEnd"/>
      <w:r w:rsidR="0009771F">
        <w:rPr>
          <w:rFonts w:ascii="Times New Roman" w:eastAsia="Times New Roman" w:hAnsi="Times New Roman" w:cs="Times New Roman"/>
          <w:sz w:val="20"/>
          <w:szCs w:val="20"/>
        </w:rPr>
        <w:t xml:space="preserve">»,с другой </w:t>
      </w:r>
      <w:r>
        <w:rPr>
          <w:rFonts w:ascii="Times New Roman" w:eastAsia="Times New Roman" w:hAnsi="Times New Roman" w:cs="Times New Roman"/>
          <w:sz w:val="20"/>
          <w:szCs w:val="20"/>
        </w:rPr>
        <w:t>стороны, в</w:t>
      </w:r>
      <w:r w:rsidR="000977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целях обеспечения</w:t>
      </w:r>
      <w:r w:rsidR="0009771F">
        <w:rPr>
          <w:rFonts w:ascii="Times New Roman" w:eastAsia="Times New Roman" w:hAnsi="Times New Roman" w:cs="Times New Roman"/>
          <w:sz w:val="20"/>
          <w:szCs w:val="20"/>
        </w:rPr>
        <w:t xml:space="preserve"> благоприятных и безопасных условий проживания Собственника, надлежащего содержания общего имущества в указанном многоквартирном доме (далее – Дом), решения вопросов управления общим имуществом Дома, а также обеспечения предоставления коммунальных и иных услуг гражданам, проживающим в доме, в соответствии с требованиями законодательства Российской Федерации на условиях, утвержденных общим собранием собственников помещений в многокв</w:t>
      </w:r>
      <w:r w:rsidR="00442126">
        <w:rPr>
          <w:rFonts w:ascii="Times New Roman" w:eastAsia="Times New Roman" w:hAnsi="Times New Roman" w:cs="Times New Roman"/>
          <w:sz w:val="20"/>
          <w:szCs w:val="20"/>
        </w:rPr>
        <w:t xml:space="preserve">артирном доме </w:t>
      </w:r>
      <w:r w:rsidR="00442126" w:rsidRPr="007E11FD">
        <w:rPr>
          <w:rFonts w:ascii="Times New Roman" w:eastAsia="Times New Roman" w:hAnsi="Times New Roman" w:cs="Times New Roman"/>
          <w:sz w:val="20"/>
          <w:szCs w:val="20"/>
        </w:rPr>
        <w:t>(</w:t>
      </w:r>
      <w:r w:rsidR="00442126" w:rsidRPr="0069518D">
        <w:rPr>
          <w:rFonts w:ascii="Times New Roman" w:eastAsia="Times New Roman" w:hAnsi="Times New Roman" w:cs="Times New Roman"/>
          <w:sz w:val="20"/>
          <w:szCs w:val="20"/>
        </w:rPr>
        <w:t xml:space="preserve">протокол № </w:t>
      </w:r>
      <w:r w:rsidR="00B04F05">
        <w:rPr>
          <w:rFonts w:ascii="Times New Roman" w:eastAsia="Times New Roman" w:hAnsi="Times New Roman" w:cs="Times New Roman"/>
          <w:sz w:val="20"/>
          <w:szCs w:val="20"/>
        </w:rPr>
        <w:t>________________</w:t>
      </w:r>
      <w:r w:rsidR="002A1AC8" w:rsidRPr="0069518D">
        <w:rPr>
          <w:rFonts w:ascii="Times New Roman" w:eastAsia="Times New Roman" w:hAnsi="Times New Roman" w:cs="Times New Roman"/>
          <w:sz w:val="20"/>
          <w:szCs w:val="20"/>
        </w:rPr>
        <w:t>.</w:t>
      </w:r>
      <w:r w:rsidR="0009771F" w:rsidRPr="0069518D">
        <w:rPr>
          <w:rFonts w:ascii="Times New Roman" w:eastAsia="Times New Roman" w:hAnsi="Times New Roman" w:cs="Times New Roman"/>
          <w:sz w:val="20"/>
          <w:szCs w:val="20"/>
        </w:rPr>
        <w:t>),в дальнейшем именуемые совместно «</w:t>
      </w:r>
      <w:r w:rsidR="0009771F" w:rsidRPr="0069518D">
        <w:rPr>
          <w:rFonts w:ascii="Times New Roman" w:eastAsia="Times New Roman" w:hAnsi="Times New Roman" w:cs="Times New Roman"/>
          <w:b/>
          <w:sz w:val="20"/>
          <w:szCs w:val="20"/>
        </w:rPr>
        <w:t>Стороны</w:t>
      </w:r>
      <w:r w:rsidR="0009771F" w:rsidRPr="0069518D">
        <w:rPr>
          <w:rFonts w:ascii="Times New Roman" w:eastAsia="Times New Roman" w:hAnsi="Times New Roman" w:cs="Times New Roman"/>
          <w:sz w:val="20"/>
          <w:szCs w:val="20"/>
        </w:rPr>
        <w:t>»,</w:t>
      </w:r>
      <w:bookmarkStart w:id="0" w:name="gjdgxs" w:colFirst="0" w:colLast="0"/>
      <w:bookmarkEnd w:id="0"/>
      <w:r w:rsidR="0009771F" w:rsidRPr="0069518D">
        <w:rPr>
          <w:rFonts w:ascii="Times New Roman" w:eastAsia="Times New Roman" w:hAnsi="Times New Roman" w:cs="Times New Roman"/>
          <w:sz w:val="20"/>
          <w:szCs w:val="20"/>
        </w:rPr>
        <w:t xml:space="preserve"> заключили настоящий договор о нижеследующем:</w:t>
      </w:r>
    </w:p>
    <w:p w:rsidR="00640455" w:rsidRPr="0069518D" w:rsidRDefault="00640455" w:rsidP="005F336B">
      <w:pPr>
        <w:widowControl w:val="0"/>
        <w:tabs>
          <w:tab w:val="left" w:pos="9720"/>
        </w:tabs>
        <w:spacing w:after="0" w:line="240" w:lineRule="auto"/>
        <w:jc w:val="center"/>
        <w:rPr>
          <w:rFonts w:ascii="Times New Roman" w:eastAsia="Times New Roman" w:hAnsi="Times New Roman" w:cs="Times New Roman"/>
          <w:b/>
          <w:smallCaps/>
          <w:sz w:val="20"/>
          <w:szCs w:val="20"/>
        </w:rPr>
      </w:pPr>
    </w:p>
    <w:p w:rsidR="00640455" w:rsidRPr="0069518D" w:rsidRDefault="0009771F" w:rsidP="005F336B">
      <w:pPr>
        <w:widowControl w:val="0"/>
        <w:tabs>
          <w:tab w:val="left" w:pos="9720"/>
        </w:tabs>
        <w:spacing w:after="0" w:line="240" w:lineRule="auto"/>
        <w:jc w:val="center"/>
        <w:rPr>
          <w:rFonts w:ascii="Times New Roman" w:eastAsia="Times New Roman" w:hAnsi="Times New Roman" w:cs="Times New Roman"/>
          <w:b/>
          <w:smallCaps/>
          <w:sz w:val="20"/>
          <w:szCs w:val="20"/>
        </w:rPr>
      </w:pPr>
      <w:r w:rsidRPr="0069518D">
        <w:rPr>
          <w:rFonts w:ascii="Times New Roman" w:eastAsia="Times New Roman" w:hAnsi="Times New Roman" w:cs="Times New Roman"/>
          <w:b/>
          <w:smallCaps/>
          <w:sz w:val="20"/>
          <w:szCs w:val="20"/>
        </w:rPr>
        <w:t>1. ОБЩИЕ ПОЛОЖЕНИЯ</w:t>
      </w:r>
    </w:p>
    <w:p w:rsidR="00640455" w:rsidRPr="0069518D"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69518D">
        <w:rPr>
          <w:rFonts w:ascii="Times New Roman" w:eastAsia="Times New Roman" w:hAnsi="Times New Roman" w:cs="Times New Roman"/>
          <w:sz w:val="20"/>
          <w:szCs w:val="20"/>
        </w:rPr>
        <w:t>1.1. Настоящий Договор заключен на основании статьи 162 Жилищного кодекса РФ, решения общего собрания собственников помещений в Дом</w:t>
      </w:r>
      <w:r w:rsidR="00442126" w:rsidRPr="0069518D">
        <w:rPr>
          <w:rFonts w:ascii="Times New Roman" w:eastAsia="Times New Roman" w:hAnsi="Times New Roman" w:cs="Times New Roman"/>
          <w:sz w:val="20"/>
          <w:szCs w:val="20"/>
        </w:rPr>
        <w:t xml:space="preserve">е (далее - Общее собрание) от </w:t>
      </w:r>
      <w:r w:rsidR="0014775E" w:rsidRPr="0069518D">
        <w:rPr>
          <w:rFonts w:ascii="Times New Roman" w:eastAsia="Times New Roman" w:hAnsi="Times New Roman" w:cs="Times New Roman"/>
          <w:sz w:val="20"/>
          <w:szCs w:val="20"/>
        </w:rPr>
        <w:t>«</w:t>
      </w:r>
      <w:r w:rsidR="00B04F05">
        <w:rPr>
          <w:rFonts w:ascii="Times New Roman" w:eastAsia="Times New Roman" w:hAnsi="Times New Roman" w:cs="Times New Roman"/>
          <w:sz w:val="20"/>
          <w:szCs w:val="20"/>
        </w:rPr>
        <w:t>_________</w:t>
      </w:r>
      <w:r w:rsidRPr="0069518D">
        <w:rPr>
          <w:rFonts w:ascii="Times New Roman" w:eastAsia="Times New Roman" w:hAnsi="Times New Roman" w:cs="Times New Roman"/>
          <w:sz w:val="20"/>
          <w:szCs w:val="20"/>
        </w:rPr>
        <w:t xml:space="preserve">» </w:t>
      </w:r>
      <w:r w:rsidR="00B04F05">
        <w:rPr>
          <w:rFonts w:ascii="Times New Roman" w:eastAsia="Times New Roman" w:hAnsi="Times New Roman" w:cs="Times New Roman"/>
          <w:sz w:val="20"/>
          <w:szCs w:val="20"/>
        </w:rPr>
        <w:t>____________</w:t>
      </w:r>
      <w:r w:rsidRPr="0069518D">
        <w:rPr>
          <w:rFonts w:ascii="Times New Roman" w:eastAsia="Times New Roman" w:hAnsi="Times New Roman" w:cs="Times New Roman"/>
          <w:sz w:val="20"/>
          <w:szCs w:val="20"/>
        </w:rPr>
        <w:t xml:space="preserve"> 201</w:t>
      </w:r>
      <w:r w:rsidR="00B04F05">
        <w:rPr>
          <w:rFonts w:ascii="Times New Roman" w:eastAsia="Times New Roman" w:hAnsi="Times New Roman" w:cs="Times New Roman"/>
          <w:sz w:val="20"/>
          <w:szCs w:val="20"/>
        </w:rPr>
        <w:t>9</w:t>
      </w:r>
      <w:r w:rsidR="00801E8D" w:rsidRPr="0069518D">
        <w:rPr>
          <w:rFonts w:ascii="Times New Roman" w:eastAsia="Times New Roman" w:hAnsi="Times New Roman" w:cs="Times New Roman"/>
          <w:sz w:val="20"/>
          <w:szCs w:val="20"/>
        </w:rPr>
        <w:t xml:space="preserve"> </w:t>
      </w:r>
      <w:r w:rsidRPr="0069518D">
        <w:rPr>
          <w:rFonts w:ascii="Times New Roman" w:eastAsia="Times New Roman" w:hAnsi="Times New Roman" w:cs="Times New Roman"/>
          <w:sz w:val="20"/>
          <w:szCs w:val="20"/>
        </w:rPr>
        <w:t>г.</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69518D">
        <w:rPr>
          <w:rFonts w:ascii="Times New Roman" w:eastAsia="Times New Roman" w:hAnsi="Times New Roman" w:cs="Times New Roman"/>
          <w:sz w:val="20"/>
          <w:szCs w:val="20"/>
        </w:rPr>
        <w:t>1.2. Существенные условия настоящего Договора определены решением общего собрания собственников помещений в Доме и являются одинаковыми для всех Собственников помещений в Доме и Управляющей</w:t>
      </w:r>
      <w:r>
        <w:rPr>
          <w:rFonts w:ascii="Times New Roman" w:eastAsia="Times New Roman" w:hAnsi="Times New Roman" w:cs="Times New Roman"/>
          <w:sz w:val="20"/>
          <w:szCs w:val="20"/>
        </w:rPr>
        <w:t xml:space="preserve"> организации.</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При выполнении условий настоящего Договора Стороны руководствуются Конституцией Российской Федерации, Гражданским, Жилищным кодексами Российской Федерации, Федеральным законом «О защите прав потребителей», постановлением Правительства Российской Федерации от 06.05.2011 г. № 354 «О предоставлении коммунальных услуг собственникам и пользователям помещений в </w:t>
      </w:r>
      <w:r w:rsidR="00874242">
        <w:rPr>
          <w:rFonts w:ascii="Times New Roman" w:eastAsia="Times New Roman" w:hAnsi="Times New Roman" w:cs="Times New Roman"/>
          <w:sz w:val="20"/>
          <w:szCs w:val="20"/>
        </w:rPr>
        <w:t>многоквартирных</w:t>
      </w:r>
      <w:r>
        <w:rPr>
          <w:rFonts w:ascii="Times New Roman" w:eastAsia="Times New Roman" w:hAnsi="Times New Roman" w:cs="Times New Roman"/>
          <w:sz w:val="20"/>
          <w:szCs w:val="20"/>
        </w:rPr>
        <w:t xml:space="preserve"> домах и жилых домах» (далее - Правила предоставления коммунальных услуг),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13.08.2006г. № 491 (далее - Правила содержания и ремонта), Правилами и нормами технической эксплуатации жилищного фонда, утвержденными постановлением Госстроя РФ от 27.09.2003г. № 170 (далее - Правила технической эксплуатации), Правилами пользования жилыми помещениями, утвержденными постановлением Правительства РФ от 21.01.</w:t>
      </w:r>
      <w:r w:rsidR="007F6DC5">
        <w:rPr>
          <w:rFonts w:ascii="Times New Roman" w:eastAsia="Times New Roman" w:hAnsi="Times New Roman" w:cs="Times New Roman"/>
          <w:sz w:val="20"/>
          <w:szCs w:val="20"/>
        </w:rPr>
        <w:t>2008г. № 25,</w:t>
      </w:r>
      <w:r>
        <w:rPr>
          <w:rFonts w:ascii="Times New Roman" w:eastAsia="Times New Roman" w:hAnsi="Times New Roman" w:cs="Times New Roman"/>
          <w:sz w:val="20"/>
          <w:szCs w:val="20"/>
        </w:rPr>
        <w:t xml:space="preserve"> Правилами, обязательными при заключении договоров снабжения коммунальными ресурсами для целей оказания коммунальных услуг, утвержденными постановлением Правительства РФ от 14.02.2012 г. № 124, и иными нормативными правовыми актами Российской Федерации.</w:t>
      </w:r>
    </w:p>
    <w:p w:rsidR="00C062F0" w:rsidRPr="00442126" w:rsidRDefault="00C062F0"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ПРЕДМЕТ ДОГОВОРА</w:t>
      </w:r>
    </w:p>
    <w:p w:rsidR="0084576A" w:rsidRDefault="0084576A"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По настоящему Договору Управляющая организация по заданию Собственников в течение срока действия настоящего Договора за плату, указанную в разделе 4 настоящего Договора, обязуется осуществлять комплекс работ и услуг: по управлению Домом, надлежащему содержанию и ремонту общего имущества в Доме; по обеспечению предоставления в необходимых объемах и надлежащего качества всех видов коммунальных и иных услуг Собственникам и членам семьи Собственника; по осуществлению иной направленной на достижение целей управления Домом деятельности, в порядке и на условиях, предусмотренных в настоящем Договоре. Указанный комплекс работ и услуг осуществляется в объеме поступивших от населения денежных средств по статьям содержание и текущий ремонт.</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На момент заключения настоящего Договора:</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Дом является жилым зданием, который вместе с обслуживающими его строениями и сооружениями находятся на необходимом для эксплуатации Дома земельном участке (далее - Дом).</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Решениями Общего собрания утверждены:</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Состав общего имущества Дома (Приложение № 1 к настоящему Договору);</w:t>
      </w:r>
    </w:p>
    <w:p w:rsidR="00640455" w:rsidRDefault="0009771F"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и стоимость работ и услуг по содержанию и текущему ремонту общего имущества многоквартирного дома (Приложение № 2 к настоящему Договору);</w:t>
      </w:r>
    </w:p>
    <w:p w:rsidR="00640455" w:rsidRDefault="0009771F">
      <w:pPr>
        <w:widowControl w:val="0"/>
        <w:spacing w:after="0" w:line="240" w:lineRule="auto"/>
        <w:ind w:right="567" w:firstLine="5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 Перечень работ по текущему ремонту общего имущества и размер их финансирования в Доме (Приложение № 3)</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технической документации на Дом и иных документов, связанных с управлением Домом (Приложение № 4 к настоящему Договору);</w:t>
      </w:r>
    </w:p>
    <w:p w:rsidR="00640455" w:rsidRDefault="0009771F">
      <w:pPr>
        <w:shd w:val="clear" w:color="auto" w:fill="FFFFFF"/>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Границы раздела балансовой и эксплуатационной ответственности между собственником жилья и управляющей организацией (Приложение № 5 к настоящему Договору);</w:t>
      </w:r>
    </w:p>
    <w:p w:rsidR="00640455" w:rsidRDefault="0009771F">
      <w:pPr>
        <w:spacing w:after="0" w:line="240" w:lineRule="auto"/>
        <w:ind w:firstLine="85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Согласие</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на обработку персональных данных (Приложение № 6 к настоящему Договору);</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2.2.3. Перечень работ по текущему ремонту общего имущества утверждается каждый год уполномоченным представителем Собственников помещений в Доме, либо уполномоченным органом управления Дома </w:t>
      </w:r>
      <w:r>
        <w:rPr>
          <w:rFonts w:ascii="Times New Roman" w:eastAsia="Times New Roman" w:hAnsi="Times New Roman" w:cs="Times New Roman"/>
          <w:sz w:val="20"/>
          <w:szCs w:val="20"/>
        </w:rPr>
        <w:br/>
        <w:t>(Приложение № 3) на основании актов осмотра, доходных и расходных ведомостей, дефектных ведомостей.</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 Общая характеристика Дома согласно данным технического паспорта на Дом (заполняется при наличии сведений):</w:t>
      </w:r>
    </w:p>
    <w:p w:rsidR="00640455" w:rsidRDefault="001F2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Дома - ______________</w:t>
      </w:r>
      <w:r w:rsidR="00442126">
        <w:rPr>
          <w:rFonts w:ascii="Times New Roman" w:eastAsia="Times New Roman" w:hAnsi="Times New Roman" w:cs="Times New Roman"/>
          <w:sz w:val="20"/>
          <w:szCs w:val="20"/>
        </w:rPr>
        <w:t>г</w:t>
      </w:r>
      <w:r w:rsidR="003953B0">
        <w:rPr>
          <w:rFonts w:ascii="Times New Roman" w:eastAsia="Times New Roman" w:hAnsi="Times New Roman" w:cs="Times New Roman"/>
          <w:sz w:val="20"/>
          <w:szCs w:val="20"/>
        </w:rPr>
        <w:t>. Иркутск</w:t>
      </w:r>
      <w:r w:rsidR="00A80ECE">
        <w:rPr>
          <w:rFonts w:ascii="Times New Roman" w:eastAsia="Times New Roman" w:hAnsi="Times New Roman" w:cs="Times New Roman"/>
          <w:sz w:val="20"/>
          <w:szCs w:val="20"/>
        </w:rPr>
        <w:t>_________________________________________________</w:t>
      </w:r>
    </w:p>
    <w:p w:rsidR="00640455" w:rsidRDefault="0009771F" w:rsidP="00026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sz w:val="20"/>
          <w:szCs w:val="20"/>
        </w:rPr>
      </w:pPr>
      <w:r>
        <w:rPr>
          <w:rFonts w:ascii="Times New Roman" w:eastAsia="Times New Roman" w:hAnsi="Times New Roman" w:cs="Times New Roman"/>
          <w:sz w:val="20"/>
          <w:szCs w:val="20"/>
        </w:rPr>
        <w:t>Кадастровый н</w:t>
      </w:r>
      <w:r w:rsidR="00026F81">
        <w:rPr>
          <w:rFonts w:ascii="Times New Roman" w:eastAsia="Times New Roman" w:hAnsi="Times New Roman" w:cs="Times New Roman"/>
          <w:sz w:val="20"/>
          <w:szCs w:val="20"/>
        </w:rPr>
        <w:t>омер Дома ____</w:t>
      </w:r>
      <w:r w:rsidR="00C0607B">
        <w:rPr>
          <w:rFonts w:ascii="Arial" w:hAnsi="Arial" w:cs="Arial"/>
          <w:sz w:val="20"/>
          <w:szCs w:val="20"/>
          <w:shd w:val="clear" w:color="auto" w:fill="FFFFFF"/>
        </w:rPr>
        <w:t>___________________________________________;</w:t>
      </w:r>
    </w:p>
    <w:p w:rsidR="00640455" w:rsidRDefault="0009771F" w:rsidP="00026F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серия, тип пос</w:t>
      </w:r>
      <w:r w:rsidR="001F2A58">
        <w:rPr>
          <w:rFonts w:ascii="Times New Roman" w:eastAsia="Times New Roman" w:hAnsi="Times New Roman" w:cs="Times New Roman"/>
          <w:sz w:val="20"/>
          <w:szCs w:val="20"/>
        </w:rPr>
        <w:t xml:space="preserve">тройки - </w:t>
      </w:r>
      <w:r w:rsidR="00C0607B">
        <w:rPr>
          <w:rFonts w:ascii="Times New Roman" w:eastAsia="Times New Roman" w:hAnsi="Times New Roman" w:cs="Times New Roman"/>
          <w:sz w:val="20"/>
          <w:szCs w:val="20"/>
        </w:rPr>
        <w:t>_____индивидуальный проект</w:t>
      </w:r>
      <w:r w:rsidRPr="00026F81">
        <w:rPr>
          <w:rFonts w:ascii="Times New Roman" w:eastAsia="Times New Roman" w:hAnsi="Times New Roman" w:cs="Times New Roman"/>
          <w:sz w:val="20"/>
          <w:szCs w:val="20"/>
        </w:rPr>
        <w:t>___________________________</w:t>
      </w:r>
      <w:r w:rsidR="00026F81">
        <w:rPr>
          <w:rFonts w:ascii="Times New Roman" w:eastAsia="Times New Roman" w:hAnsi="Times New Roman" w:cs="Times New Roman"/>
          <w:sz w:val="20"/>
          <w:szCs w:val="20"/>
        </w:rPr>
        <w:t>__</w:t>
      </w:r>
      <w:r w:rsidRPr="00026F81">
        <w:rPr>
          <w:rFonts w:ascii="Times New Roman" w:eastAsia="Times New Roman" w:hAnsi="Times New Roman" w:cs="Times New Roman"/>
          <w:sz w:val="20"/>
          <w:szCs w:val="20"/>
        </w:rPr>
        <w:t>_____</w:t>
      </w:r>
      <w:r w:rsidR="00026F81" w:rsidRPr="00026F81">
        <w:rPr>
          <w:rFonts w:ascii="Times New Roman" w:eastAsia="Times New Roman" w:hAnsi="Times New Roman" w:cs="Times New Roman"/>
          <w:sz w:val="20"/>
          <w:szCs w:val="20"/>
        </w:rPr>
        <w:t>__</w:t>
      </w:r>
      <w:proofErr w:type="gramStart"/>
      <w:r w:rsidR="00026F81" w:rsidRPr="00026F81">
        <w:rPr>
          <w:rFonts w:ascii="Times New Roman" w:eastAsia="Times New Roman" w:hAnsi="Times New Roman" w:cs="Times New Roman"/>
          <w:sz w:val="20"/>
          <w:szCs w:val="20"/>
        </w:rPr>
        <w:t>_</w:t>
      </w:r>
      <w:r>
        <w:rPr>
          <w:rFonts w:ascii="Times New Roman" w:eastAsia="Times New Roman" w:hAnsi="Times New Roman" w:cs="Times New Roman"/>
          <w:sz w:val="20"/>
          <w:szCs w:val="20"/>
        </w:rPr>
        <w:t xml:space="preserve"> ;</w:t>
      </w:r>
      <w:proofErr w:type="gramEnd"/>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Год постро</w:t>
      </w:r>
      <w:r w:rsidR="001F2A58">
        <w:rPr>
          <w:rFonts w:ascii="Times New Roman" w:eastAsia="Times New Roman" w:hAnsi="Times New Roman" w:cs="Times New Roman"/>
          <w:sz w:val="20"/>
          <w:szCs w:val="20"/>
        </w:rPr>
        <w:t>йки   - ___________________</w:t>
      </w:r>
      <w:r w:rsidR="005F336B">
        <w:rPr>
          <w:rFonts w:ascii="Arial" w:hAnsi="Arial" w:cs="Arial"/>
          <w:sz w:val="20"/>
          <w:szCs w:val="20"/>
          <w:shd w:val="clear" w:color="auto" w:fill="FFFFFF"/>
        </w:rPr>
        <w:t>_</w:t>
      </w:r>
      <w:r>
        <w:rPr>
          <w:rFonts w:ascii="Times New Roman" w:eastAsia="Times New Roman" w:hAnsi="Times New Roman" w:cs="Times New Roman"/>
          <w:sz w:val="20"/>
          <w:szCs w:val="20"/>
        </w:rPr>
        <w:t>___________________________________________________;</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Этажно</w:t>
      </w:r>
      <w:r w:rsidR="00026F81">
        <w:rPr>
          <w:rFonts w:ascii="Times New Roman" w:eastAsia="Times New Roman" w:hAnsi="Times New Roman" w:cs="Times New Roman"/>
          <w:sz w:val="20"/>
          <w:szCs w:val="20"/>
        </w:rPr>
        <w:t>сть - ________________________</w:t>
      </w:r>
      <w:r>
        <w:rPr>
          <w:rFonts w:ascii="Times New Roman" w:eastAsia="Times New Roman" w:hAnsi="Times New Roman" w:cs="Times New Roman"/>
          <w:sz w:val="20"/>
          <w:szCs w:val="20"/>
        </w:rPr>
        <w:t>__________________________</w:t>
      </w:r>
      <w:proofErr w:type="gramStart"/>
      <w:r>
        <w:rPr>
          <w:rFonts w:ascii="Times New Roman" w:eastAsia="Times New Roman" w:hAnsi="Times New Roman" w:cs="Times New Roman"/>
          <w:sz w:val="20"/>
          <w:szCs w:val="20"/>
        </w:rPr>
        <w:t>_ ;</w:t>
      </w:r>
      <w:proofErr w:type="gramEnd"/>
      <w:r>
        <w:rPr>
          <w:rFonts w:ascii="Times New Roman" w:eastAsia="Times New Roman" w:hAnsi="Times New Roman" w:cs="Times New Roman"/>
          <w:sz w:val="20"/>
          <w:szCs w:val="20"/>
        </w:rPr>
        <w:t xml:space="preserve">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год последнего комплексного </w:t>
      </w:r>
      <w:r w:rsidR="003953B0">
        <w:rPr>
          <w:rFonts w:ascii="Times New Roman" w:eastAsia="Times New Roman" w:hAnsi="Times New Roman" w:cs="Times New Roman"/>
          <w:sz w:val="20"/>
          <w:szCs w:val="20"/>
        </w:rPr>
        <w:t>капитального ремонта ________нет</w:t>
      </w:r>
      <w:r>
        <w:rPr>
          <w:rFonts w:ascii="Times New Roman" w:eastAsia="Times New Roman" w:hAnsi="Times New Roman" w:cs="Times New Roman"/>
          <w:sz w:val="20"/>
          <w:szCs w:val="20"/>
        </w:rPr>
        <w:t>___________________________________;</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общая площ</w:t>
      </w:r>
      <w:r w:rsidR="00BA4E83">
        <w:rPr>
          <w:rFonts w:ascii="Times New Roman" w:eastAsia="Times New Roman" w:hAnsi="Times New Roman" w:cs="Times New Roman"/>
          <w:sz w:val="20"/>
          <w:szCs w:val="20"/>
        </w:rPr>
        <w:t xml:space="preserve">адь Дома по экспликации – </w:t>
      </w:r>
      <w:r w:rsidR="00BA4E83" w:rsidRPr="0014775E">
        <w:rPr>
          <w:rFonts w:ascii="Times New Roman" w:eastAsia="Times New Roman" w:hAnsi="Times New Roman" w:cs="Times New Roman"/>
          <w:sz w:val="20"/>
          <w:szCs w:val="20"/>
        </w:rPr>
        <w:t>____</w:t>
      </w:r>
      <w:r w:rsidR="003953B0" w:rsidRPr="0014775E">
        <w:rPr>
          <w:rFonts w:ascii="Times New Roman" w:eastAsia="Times New Roman" w:hAnsi="Times New Roman" w:cs="Times New Roman"/>
          <w:sz w:val="20"/>
          <w:szCs w:val="20"/>
        </w:rPr>
        <w:t>________</w:t>
      </w:r>
      <w:r w:rsidRPr="0014775E">
        <w:rPr>
          <w:rFonts w:ascii="Times New Roman" w:eastAsia="Times New Roman" w:hAnsi="Times New Roman" w:cs="Times New Roman"/>
          <w:sz w:val="20"/>
          <w:szCs w:val="20"/>
        </w:rPr>
        <w:t xml:space="preserve">   м²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Внутренними границами общего имущества Дома являются внешние границы структурно обособленных жилых помещений (квартир). Внешними границами общего имущества Дома являются границы земельного участка, на котором расположен Дом, установленные кадастровым паспортом на данный земельный участок. Внутренние границы балансовой и эксплуатационной ответственности сетей электро-, тепло- водоснабжения и водоотведения (канализации) между общим имуществом Дома и жилыми помещениями Дома определяются согласно Правилам содержания общего имущества в многоквартирном доме, утвержденным постановлением Правительства РФ от 13 августа 2006 года № 491. Внешней границей балансовой и эксплуатационной ответственности указанных сетей Дома является наружная стена Дома или,</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при наличии коллективного (общедомового) прибора учета соответствующего коммунального ресурса, - место соединения коллективного (общедомового) прибора учета с соответствующей инженерной сетью, входящей в Дом.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 Собственники обязуются оплачивать услуги Управляющей организации в порядке, установленном Жилищным кодексом РФ и настоящим Договором.</w:t>
      </w:r>
    </w:p>
    <w:p w:rsidR="00640455" w:rsidRDefault="00640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ПРАВА И ОБЯЗАННОСТИ СТОРОН</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Управляющая организация обязана: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 Осуществлять </w:t>
      </w:r>
      <w:proofErr w:type="gramStart"/>
      <w:r>
        <w:rPr>
          <w:rFonts w:ascii="Times New Roman" w:eastAsia="Times New Roman" w:hAnsi="Times New Roman" w:cs="Times New Roman"/>
          <w:sz w:val="20"/>
          <w:szCs w:val="20"/>
        </w:rPr>
        <w:t>управление  общим</w:t>
      </w:r>
      <w:proofErr w:type="gramEnd"/>
      <w:r>
        <w:rPr>
          <w:rFonts w:ascii="Times New Roman" w:eastAsia="Times New Roman" w:hAnsi="Times New Roman" w:cs="Times New Roman"/>
          <w:sz w:val="20"/>
          <w:szCs w:val="20"/>
        </w:rPr>
        <w:t xml:space="preserve"> имуществом в Доме, указанном в приложение № 1 к настоящему Договору, в соответствии с требованиями действующего законодательства Российской Федерации, Правил содержания общего имущества в многоквартирном доме, условиями настоящего Договора с наибольшей выгодой в интересах Собственника в соответствии с целями, указанными в преамбуле настоящего Договора, в объеме поступивших от населения денежных средств по статьям содержание и текущий ремонт.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3.1.2. Оказывать Собственнику услуги по управлению Домом, надлежащему содержанию общего имущества собственников помещений и выполнять работы по ремонту общего имущества в Доме в соответствии с Перечнем работ и услуг по содержанию и ремонту общего имущества (Приложение № 2 к настоящему Договору) и Перечнем работ по текущему ремонту общего имущества и размера их финансирования (Приложение № 3 к настоящему Договору). Обеспечить техническое состояние общего имущества Дома на уровне, необходимом для предоставления всех видов коммунальных и иных услуг надлежащего качества, </w:t>
      </w:r>
      <w:proofErr w:type="gramStart"/>
      <w:r>
        <w:rPr>
          <w:rFonts w:ascii="Times New Roman" w:eastAsia="Times New Roman" w:hAnsi="Times New Roman" w:cs="Times New Roman"/>
          <w:sz w:val="20"/>
          <w:szCs w:val="20"/>
        </w:rPr>
        <w:t>необходимых  Собственнику</w:t>
      </w:r>
      <w:proofErr w:type="gramEnd"/>
      <w:r>
        <w:rPr>
          <w:rFonts w:ascii="Times New Roman" w:eastAsia="Times New Roman" w:hAnsi="Times New Roman" w:cs="Times New Roman"/>
          <w:sz w:val="20"/>
          <w:szCs w:val="20"/>
        </w:rPr>
        <w:t xml:space="preserve">  услуг для личных, бытовых и иных нужд, в том числе: холодное и горячее водоснабжение, водоотведение, электроснабжение, отопление (теплоснабжение).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3.1.3. Обеспечить предоставление надлежащего качества всех видов коммунальных услуг Собственнику  в необходимых объемах, безопасных для жизни, здоровья граждан и не причиняющих вреда их имуществу, а именно – холодное водоснабжение, горячее водоснабжение, отопление, водоотведение, электроснабжение в соответствии с границей ответственности, определенной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«а» п. 18 Правил, обязательных при заключении договоров снабжения коммунальными ресурсами для целей оказания коммунальных услуг, утвержденных постановлением Правительства РФ от 14.02.2012 г. № 124. Объемы и качество коммунальных услуг не могут быть ниже требований, установленных Правилами предоставления коммунальных услуг собственникам и пользователям помещений в мно</w:t>
      </w:r>
      <w:r w:rsidR="00C652B4">
        <w:rPr>
          <w:rFonts w:ascii="Times New Roman" w:eastAsia="Times New Roman" w:hAnsi="Times New Roman" w:cs="Times New Roman"/>
          <w:sz w:val="20"/>
          <w:szCs w:val="20"/>
        </w:rPr>
        <w:t>гоквартирных домах и жилых домах</w:t>
      </w:r>
      <w:r>
        <w:rPr>
          <w:rFonts w:ascii="Times New Roman" w:eastAsia="Times New Roman" w:hAnsi="Times New Roman" w:cs="Times New Roman"/>
          <w:sz w:val="20"/>
          <w:szCs w:val="20"/>
        </w:rPr>
        <w:t xml:space="preserve"> (утв. Постановлением Правительства РФ от 06 мая 2011 года № 354). Для этого от своего имени и за свой счет заключить договоры на снабжение коммунальными ресурсами и прием бытовых стоков с </w:t>
      </w:r>
      <w:proofErr w:type="spellStart"/>
      <w:r>
        <w:rPr>
          <w:rFonts w:ascii="Times New Roman" w:eastAsia="Times New Roman" w:hAnsi="Times New Roman" w:cs="Times New Roman"/>
          <w:sz w:val="20"/>
          <w:szCs w:val="20"/>
        </w:rPr>
        <w:t>ресурсоснабжающими</w:t>
      </w:r>
      <w:proofErr w:type="spellEnd"/>
      <w:r>
        <w:rPr>
          <w:rFonts w:ascii="Times New Roman" w:eastAsia="Times New Roman" w:hAnsi="Times New Roman" w:cs="Times New Roman"/>
          <w:sz w:val="20"/>
          <w:szCs w:val="20"/>
        </w:rPr>
        <w:t xml:space="preserve"> организациями. Осуществлять контроль за соблюдением условий этих договоров, качеством и количеством поставляемых коммунальных ресурсов, их исполнением, а также вести их учет.</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3.1.4. Информировать Собственников Помещений Дома о заключении указанных в пункте 3.1.3 договоров и порядке оплате этих услуг.</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3.1.5. Исключить самовольное подключение к внутридомовым системам водо-, тепло-, электроснабжения и канализации, и (или) безвозмездное пользование объектами общедомового имущества и коммунальными ресурсами третьим</w:t>
      </w:r>
      <w:r w:rsidR="00C652B4">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лицам</w:t>
      </w:r>
      <w:r w:rsidR="00C652B4">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не являющимися Собственниками Помещений или Нанимателями помещений жилищного фонда Дома, без согласования с Общим собранием или Советом Дома, в том числе отдельным жителям Дома, если это затрагивает интересы остальных или большинства собственников помещений Дома.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3.1.6. По заявлениям Собственника Помещения в соответствии с представленными Собственником документами, открывать (изменять, закрывать) финансовые лицевые счета, вести учет персональных карточек этих лицевых счетов Собственника. Осуществлять начисление, предъявление и прием платы за оказанные жилищные, коммунальные (холодное водоснабжение, водоотведение) и иные услуги.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3.1.7. Организовать круглосуточное аварийно-диспетчерское обслуживание Дома, принимать от Собственника и пользующихся его Помещением в Доме лиц заявки по телефонам, указанным на информационных стендах,  устранять аварии, а также выполнять заявки Собственника в сроки, установленные законодательством и настоящим Договором: на общем имуществе Дома – за счет средств собранных  по статьям содержание и текущий ремонт по настоящему Договору; на имуществе Собственника – за счет средств Собственника Помещения.  Размещать на информационных стендах телефоны аварийной и диспетчерской служб, принимающих заявки на устранение аварий круглосуточно.</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Организовать регулярные осмотры общего имущества Собственников Дома, а также работы по устранению причин аварийных ситуаций, приводящих к угрозе жизни, здоровью граждан, а также к порче их имущества, таких как: залив, засор стояка </w:t>
      </w:r>
      <w:proofErr w:type="gramStart"/>
      <w:r>
        <w:rPr>
          <w:rFonts w:ascii="Times New Roman" w:eastAsia="Times New Roman" w:hAnsi="Times New Roman" w:cs="Times New Roman"/>
          <w:sz w:val="20"/>
          <w:szCs w:val="20"/>
        </w:rPr>
        <w:t>канализации,  отключение</w:t>
      </w:r>
      <w:proofErr w:type="gramEnd"/>
      <w:r>
        <w:rPr>
          <w:rFonts w:ascii="Times New Roman" w:eastAsia="Times New Roman" w:hAnsi="Times New Roman" w:cs="Times New Roman"/>
          <w:sz w:val="20"/>
          <w:szCs w:val="20"/>
        </w:rPr>
        <w:t xml:space="preserve"> электричества и других, подлежащих экстренному устранению.</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3.1.9. При наличии вины Управляющей организации устранять за свой счет все выявленные недостатки оказания услуг и выполнения работ по управлению, содержанию и ремонту общего имущества в Доме, а также предоставления коммунальных услуг ненадлежащего качества, производить ремонт жилых помещений, пострадавших в результате аварий.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3.1.10. Вести по установленной форме учет объемов оказанных коммунальных услуг (холодное водоснабжение, водоотведение), выполненных работ по управлению Домом, содержанию и ремонту общего имущества Дома, техническую, финансовую и бухгалтерскую документацию. Хранить и при необходимости обновлять техническую документацию и относящиеся к управлению Домом базы данных в соответствии с перечнем, содержащимся в приложении № 4 к настоящему Договору. Своевременно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40455" w:rsidRDefault="0009771F" w:rsidP="00A376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3.1.11. Рассматривать предложения, заявления и жалобы от Собственника (далее – обращения), вести учет обращений, принимать меры, необходимые для устранения указанных в них недостатков в установленные сроки, вести учет устранения указанных недостатков. </w:t>
      </w:r>
      <w:r w:rsidR="00A37645">
        <w:rPr>
          <w:rFonts w:ascii="Times New Roman" w:eastAsia="Times New Roman" w:hAnsi="Times New Roman" w:cs="Times New Roman"/>
          <w:sz w:val="20"/>
          <w:szCs w:val="20"/>
        </w:rPr>
        <w:t xml:space="preserve">Информировать </w:t>
      </w:r>
      <w:r>
        <w:rPr>
          <w:rFonts w:ascii="Times New Roman" w:eastAsia="Times New Roman" w:hAnsi="Times New Roman" w:cs="Times New Roman"/>
          <w:sz w:val="20"/>
          <w:szCs w:val="20"/>
        </w:rPr>
        <w:t>Собственника о рез</w:t>
      </w:r>
      <w:r w:rsidR="00A37645">
        <w:rPr>
          <w:rFonts w:ascii="Times New Roman" w:eastAsia="Times New Roman" w:hAnsi="Times New Roman" w:cs="Times New Roman"/>
          <w:sz w:val="20"/>
          <w:szCs w:val="20"/>
        </w:rPr>
        <w:t>ультатах рассмотрения обращения в соответствии с законодательством.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3.1.12. Информировать Собственника путем размещения соответствующей информации на информационных стендах дома, в подъездах на досках объявлений:</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  плановых</w:t>
      </w:r>
      <w:proofErr w:type="gramEnd"/>
      <w:r>
        <w:rPr>
          <w:rFonts w:ascii="Times New Roman" w:eastAsia="Times New Roman" w:hAnsi="Times New Roman" w:cs="Times New Roman"/>
          <w:sz w:val="20"/>
          <w:szCs w:val="20"/>
        </w:rPr>
        <w:t xml:space="preserve"> перерывах предоставления коммунальных услуг</w:t>
      </w:r>
      <w:r w:rsidR="00C652B4">
        <w:rPr>
          <w:rFonts w:ascii="Times New Roman" w:eastAsia="Times New Roman" w:hAnsi="Times New Roman" w:cs="Times New Roman"/>
          <w:sz w:val="20"/>
          <w:szCs w:val="20"/>
        </w:rPr>
        <w:t xml:space="preserve"> за 1 – 5 дней</w:t>
      </w:r>
      <w:r>
        <w:rPr>
          <w:rFonts w:ascii="Times New Roman" w:eastAsia="Times New Roman" w:hAnsi="Times New Roman" w:cs="Times New Roman"/>
          <w:sz w:val="20"/>
          <w:szCs w:val="20"/>
        </w:rPr>
        <w:t xml:space="preserve">;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 причинах и предполагаемой продолжительности непредвиденных перерывов в предоставлении коммунальных услуг, продолжительности предоставления коммунальных услуг </w:t>
      </w:r>
      <w:proofErr w:type="gramStart"/>
      <w:r>
        <w:rPr>
          <w:rFonts w:ascii="Times New Roman" w:eastAsia="Times New Roman" w:hAnsi="Times New Roman" w:cs="Times New Roman"/>
          <w:sz w:val="20"/>
          <w:szCs w:val="20"/>
        </w:rPr>
        <w:t>качества</w:t>
      </w:r>
      <w:proofErr w:type="gramEnd"/>
      <w:r>
        <w:rPr>
          <w:rFonts w:ascii="Times New Roman" w:eastAsia="Times New Roman" w:hAnsi="Times New Roman" w:cs="Times New Roman"/>
          <w:sz w:val="20"/>
          <w:szCs w:val="20"/>
        </w:rPr>
        <w:t xml:space="preserve"> ниже предусмотренного приложением;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 в случае личного обращения - немедленно.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Поддерживать информационные стенды в актуальном состоянии, своевременно наполнять обязательной для размещения информацией.</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3.1.13. В случае предоставления коммунальных услуг ненадлежащего качества и (или) с перерывами, превышающими установленную </w:t>
      </w:r>
      <w:r w:rsidR="00874242">
        <w:rPr>
          <w:rFonts w:ascii="Times New Roman" w:eastAsia="Times New Roman" w:hAnsi="Times New Roman" w:cs="Times New Roman"/>
          <w:sz w:val="20"/>
          <w:szCs w:val="20"/>
        </w:rPr>
        <w:t>продолжительность, фиксировать</w:t>
      </w:r>
      <w:r>
        <w:rPr>
          <w:rFonts w:ascii="Times New Roman" w:eastAsia="Times New Roman" w:hAnsi="Times New Roman" w:cs="Times New Roman"/>
          <w:sz w:val="20"/>
          <w:szCs w:val="20"/>
        </w:rPr>
        <w:t xml:space="preserve"> и производить перерасчет платы за коммунальные услуги в пределах ответственности управляющей организации.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3.1.14. В случае невыполнения работ или </w:t>
      </w:r>
      <w:r w:rsidR="00874242">
        <w:rPr>
          <w:rFonts w:ascii="Times New Roman" w:eastAsia="Times New Roman" w:hAnsi="Times New Roman" w:cs="Times New Roman"/>
          <w:sz w:val="20"/>
          <w:szCs w:val="20"/>
        </w:rPr>
        <w:t>не предоставления</w:t>
      </w:r>
      <w:r>
        <w:rPr>
          <w:rFonts w:ascii="Times New Roman" w:eastAsia="Times New Roman" w:hAnsi="Times New Roman" w:cs="Times New Roman"/>
          <w:sz w:val="20"/>
          <w:szCs w:val="20"/>
        </w:rPr>
        <w:t xml:space="preserve"> услуг, предусмотренных настоящим Договором:</w:t>
      </w:r>
    </w:p>
    <w:p w:rsidR="00640455" w:rsidRDefault="0009771F">
      <w:pPr>
        <w:spacing w:after="0" w:line="240" w:lineRule="auto"/>
        <w:ind w:firstLine="851"/>
        <w:jc w:val="both"/>
        <w:rPr>
          <w:rFonts w:ascii="Arial" w:eastAsia="Arial" w:hAnsi="Arial" w:cs="Arial"/>
          <w:sz w:val="20"/>
          <w:szCs w:val="20"/>
        </w:rPr>
      </w:pPr>
      <w:r>
        <w:rPr>
          <w:rFonts w:ascii="Times New Roman" w:eastAsia="Times New Roman" w:hAnsi="Times New Roman" w:cs="Times New Roman"/>
          <w:sz w:val="20"/>
          <w:szCs w:val="20"/>
        </w:rPr>
        <w:t xml:space="preserve">а) уведомить Собственника, о причинах нарушения путем размещения соответствующей информации на информационных стендах дома, в подъездах на досках объявлений. Если невыполненные работы или </w:t>
      </w:r>
      <w:r w:rsidR="00F65C00">
        <w:rPr>
          <w:rFonts w:ascii="Times New Roman" w:eastAsia="Times New Roman" w:hAnsi="Times New Roman" w:cs="Times New Roman"/>
          <w:sz w:val="20"/>
          <w:szCs w:val="20"/>
        </w:rPr>
        <w:t>не оказанные</w:t>
      </w:r>
      <w:r>
        <w:rPr>
          <w:rFonts w:ascii="Times New Roman" w:eastAsia="Times New Roman" w:hAnsi="Times New Roman" w:cs="Times New Roman"/>
          <w:sz w:val="20"/>
          <w:szCs w:val="20"/>
        </w:rPr>
        <w:t xml:space="preserve">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в минимально возможный срок с момента обнаружения исправить имеющиеся недостатки.</w:t>
      </w:r>
    </w:p>
    <w:p w:rsidR="00640455" w:rsidRDefault="00C652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3.1.15. Выдавать Собственнику</w:t>
      </w:r>
      <w:r w:rsidR="0009771F">
        <w:rPr>
          <w:rFonts w:ascii="Times New Roman" w:eastAsia="Times New Roman" w:hAnsi="Times New Roman" w:cs="Times New Roman"/>
          <w:sz w:val="20"/>
          <w:szCs w:val="20"/>
        </w:rPr>
        <w:t xml:space="preserve"> платежные документы, на основании которых вносится плата за жилое помещение и коммунальные услуги</w:t>
      </w:r>
      <w:r>
        <w:rPr>
          <w:rFonts w:ascii="Times New Roman" w:eastAsia="Times New Roman" w:hAnsi="Times New Roman" w:cs="Times New Roman"/>
          <w:sz w:val="20"/>
          <w:szCs w:val="20"/>
        </w:rPr>
        <w:t xml:space="preserve"> не позднее 5-го числа текущего месяца</w:t>
      </w:r>
      <w:r w:rsidR="0009771F">
        <w:rPr>
          <w:rFonts w:ascii="Times New Roman" w:eastAsia="Times New Roman" w:hAnsi="Times New Roman" w:cs="Times New Roman"/>
          <w:sz w:val="20"/>
          <w:szCs w:val="20"/>
        </w:rPr>
        <w:t>. В случае изменения размера платы за жилое помещение и (или) тарифов на коммунальные услуги информировать Собственника в письменной форме.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3.1.16. По требованию Собственника производить сверку платы за содержание и ремонт жилого помещения, коммунальные и иные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 в соответствии с пп.155.1, 155.2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3.1.17. По требованию Собственника или лиц, пользующихся его Помещением(</w:t>
      </w:r>
      <w:proofErr w:type="spellStart"/>
      <w:r>
        <w:rPr>
          <w:rFonts w:ascii="Times New Roman" w:eastAsia="Times New Roman" w:hAnsi="Times New Roman" w:cs="Times New Roman"/>
          <w:sz w:val="20"/>
          <w:szCs w:val="20"/>
        </w:rPr>
        <w:t>ями</w:t>
      </w:r>
      <w:proofErr w:type="spellEnd"/>
      <w:r>
        <w:rPr>
          <w:rFonts w:ascii="Times New Roman" w:eastAsia="Times New Roman" w:hAnsi="Times New Roman" w:cs="Times New Roman"/>
          <w:sz w:val="20"/>
          <w:szCs w:val="20"/>
        </w:rPr>
        <w:t>) в Доме, выдавать справки установленного образца, выписки или копии из финансового лицевого счета и иные предусмотренные действующим законодательством Российской Федерации документы.</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учета.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3.1.19. Не позднее двух дней до проведения работ внутри Помещения(й) Собственника согласовать с ним, а в случае его отсутствия с лицами, пользующимися его помещением(</w:t>
      </w:r>
      <w:proofErr w:type="spellStart"/>
      <w:r>
        <w:rPr>
          <w:rFonts w:ascii="Times New Roman" w:eastAsia="Times New Roman" w:hAnsi="Times New Roman" w:cs="Times New Roman"/>
          <w:sz w:val="20"/>
          <w:szCs w:val="20"/>
        </w:rPr>
        <w:t>ями</w:t>
      </w:r>
      <w:proofErr w:type="spellEnd"/>
      <w:r>
        <w:rPr>
          <w:rFonts w:ascii="Times New Roman" w:eastAsia="Times New Roman" w:hAnsi="Times New Roman" w:cs="Times New Roman"/>
          <w:sz w:val="20"/>
          <w:szCs w:val="20"/>
        </w:rPr>
        <w:t xml:space="preserve">) в Доме, время доступа в Помещение(я), а при </w:t>
      </w:r>
      <w:r>
        <w:rPr>
          <w:rFonts w:ascii="Times New Roman" w:eastAsia="Times New Roman" w:hAnsi="Times New Roman" w:cs="Times New Roman"/>
          <w:sz w:val="20"/>
          <w:szCs w:val="20"/>
        </w:rPr>
        <w:lastRenderedPageBreak/>
        <w:t>невозможности согласования направить Собственнику уведомление о необходимости проведения работ внутри Помещения(й).</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3.1.20. Осуществлять планирование работ по ремонту общего имущества Дома с учетом его технического состояния на основе актов осмотра общего имущества, в объеме и в сроки, утвержденные общим собранием собственников или уполномоченными решением собрания лицами (Советом Дома). При необходимости направлять Собственникам предложения о проведении капитального ремонта общего имущества в Доме.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3.1.21. Предоставлять Собственнику ежегодный отчет о выполнении Договора не позднее трех месяцев, следующих за истекшим (отчетным) годом. Отчет представляется в письменном виде на общем собрании Собственников. В случае, если собрание не проводится - отчет передается председателю совета дома в письменном виде. Протокол собрания или отчет размещаются на информационном стенде, на сайте управляющей организации.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3.1.22. Предоставлять по запросу Собственника в течение 5 рабочих дней документы, связанные с выполнением обязательств Управляющей организации по настоящему Договору, либо предоставить Собственнику адрес сайта в сети Интернет, где размещены соответствующие документы.</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3.1.23. На основании заявки Собственника в течение суток с момента поступления такой заявки направлять своего сотрудника для составления акта о нарушении условий Договора либо нанесения ущерба общему имуществу Собственников помещений в Доме или Помещению Собственника.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3.1.24. Заключать и сопровождать договоры на право пользования общим имуществом в Доме, при этом собранные средства </w:t>
      </w:r>
      <w:proofErr w:type="gramStart"/>
      <w:r>
        <w:rPr>
          <w:rFonts w:ascii="Times New Roman" w:eastAsia="Times New Roman" w:hAnsi="Times New Roman" w:cs="Times New Roman"/>
          <w:sz w:val="20"/>
          <w:szCs w:val="20"/>
        </w:rPr>
        <w:t>расходуются  в</w:t>
      </w:r>
      <w:proofErr w:type="gramEnd"/>
      <w:r>
        <w:rPr>
          <w:rFonts w:ascii="Times New Roman" w:eastAsia="Times New Roman" w:hAnsi="Times New Roman" w:cs="Times New Roman"/>
          <w:sz w:val="20"/>
          <w:szCs w:val="20"/>
        </w:rPr>
        <w:t xml:space="preserve"> соответствии с решением Общего собрания;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3.1.25. Не распространять конфиденциальную информацию, касающуюся Собственника, без его письменного разрешения или наличия иного законного основания. Передача (распространение) информации о Собственнике и о лицах, проживающих в его Помещении(</w:t>
      </w:r>
      <w:proofErr w:type="spellStart"/>
      <w:r>
        <w:rPr>
          <w:rFonts w:ascii="Times New Roman" w:eastAsia="Times New Roman" w:hAnsi="Times New Roman" w:cs="Times New Roman"/>
          <w:sz w:val="20"/>
          <w:szCs w:val="20"/>
        </w:rPr>
        <w:t>ях</w:t>
      </w:r>
      <w:proofErr w:type="spellEnd"/>
      <w:r>
        <w:rPr>
          <w:rFonts w:ascii="Times New Roman" w:eastAsia="Times New Roman" w:hAnsi="Times New Roman" w:cs="Times New Roman"/>
          <w:sz w:val="20"/>
          <w:szCs w:val="20"/>
        </w:rPr>
        <w:t>), юридическим и физическим лицам осуществляется в соответствии с требованиями Федерального закона от 27.07.2006г. № 152-ФЗ «О персональных данных» и согласия Собственника на их обработку, являющегося неотъемлемым приложением к настоящему Договору.</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3.1.26. Производить учет и контроль объемов потребленных коммунальных ресурсов (холодное водоснабжение, во</w:t>
      </w:r>
      <w:r w:rsidR="00874242">
        <w:rPr>
          <w:rFonts w:ascii="Times New Roman" w:eastAsia="Times New Roman" w:hAnsi="Times New Roman" w:cs="Times New Roman"/>
          <w:sz w:val="20"/>
          <w:szCs w:val="20"/>
        </w:rPr>
        <w:t>д</w:t>
      </w:r>
      <w:r>
        <w:rPr>
          <w:rFonts w:ascii="Times New Roman" w:eastAsia="Times New Roman" w:hAnsi="Times New Roman" w:cs="Times New Roman"/>
          <w:sz w:val="20"/>
          <w:szCs w:val="20"/>
        </w:rPr>
        <w:t>о</w:t>
      </w:r>
      <w:r w:rsidR="00874242">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тведение), а также перерасчет платы в связи с </w:t>
      </w:r>
      <w:r w:rsidR="007F6DC5">
        <w:rPr>
          <w:rFonts w:ascii="Times New Roman" w:eastAsia="Times New Roman" w:hAnsi="Times New Roman" w:cs="Times New Roman"/>
          <w:sz w:val="20"/>
          <w:szCs w:val="20"/>
        </w:rPr>
        <w:t>не предоставлением</w:t>
      </w:r>
      <w:r>
        <w:rPr>
          <w:rFonts w:ascii="Times New Roman" w:eastAsia="Times New Roman" w:hAnsi="Times New Roman" w:cs="Times New Roman"/>
          <w:sz w:val="20"/>
          <w:szCs w:val="20"/>
        </w:rPr>
        <w:t xml:space="preserve"> или некачественным предоставлением коммунальных и жилищных услуг на основании </w:t>
      </w:r>
      <w:proofErr w:type="gramStart"/>
      <w:r>
        <w:rPr>
          <w:rFonts w:ascii="Times New Roman" w:eastAsia="Times New Roman" w:hAnsi="Times New Roman" w:cs="Times New Roman"/>
          <w:sz w:val="20"/>
          <w:szCs w:val="20"/>
        </w:rPr>
        <w:t>документов</w:t>
      </w:r>
      <w:proofErr w:type="gramEnd"/>
      <w:r>
        <w:rPr>
          <w:rFonts w:ascii="Times New Roman" w:eastAsia="Times New Roman" w:hAnsi="Times New Roman" w:cs="Times New Roman"/>
          <w:sz w:val="20"/>
          <w:szCs w:val="20"/>
        </w:rPr>
        <w:t xml:space="preserve"> подтверждающих указанные обстоятельства в пределах ответственности управляющей организации и в </w:t>
      </w:r>
      <w:r w:rsidR="00874242">
        <w:rPr>
          <w:rFonts w:ascii="Times New Roman" w:eastAsia="Times New Roman" w:hAnsi="Times New Roman" w:cs="Times New Roman"/>
          <w:sz w:val="20"/>
          <w:szCs w:val="20"/>
        </w:rPr>
        <w:t>соответствии</w:t>
      </w:r>
      <w:r>
        <w:rPr>
          <w:rFonts w:ascii="Times New Roman" w:eastAsia="Times New Roman" w:hAnsi="Times New Roman" w:cs="Times New Roman"/>
          <w:sz w:val="20"/>
          <w:szCs w:val="20"/>
        </w:rPr>
        <w:t xml:space="preserve"> с нормативными актами РФ.</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3.1.27. Обеспечить возможность Собственнику осуществлять контроль исполнения обязанностей Управляющей организации.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3.1.28. Обеспечить Собственнику свободный доступ к информации об основных показателях ее финансово-хозяйственной деятельности, об оказываемых услугах и выполняемых работах по содержанию и ремонту общего имущества в Доме, о порядке и об условиях их оказания и выполнения, об их стоимости, о ценах (тарифах) на ресурсы, необходимые для предоставления </w:t>
      </w:r>
      <w:proofErr w:type="gramStart"/>
      <w:r>
        <w:rPr>
          <w:rFonts w:ascii="Times New Roman" w:eastAsia="Times New Roman" w:hAnsi="Times New Roman" w:cs="Times New Roman"/>
          <w:sz w:val="20"/>
          <w:szCs w:val="20"/>
        </w:rPr>
        <w:t>коммунальных  и</w:t>
      </w:r>
      <w:proofErr w:type="gramEnd"/>
      <w:r>
        <w:rPr>
          <w:rFonts w:ascii="Times New Roman" w:eastAsia="Times New Roman" w:hAnsi="Times New Roman" w:cs="Times New Roman"/>
          <w:sz w:val="20"/>
          <w:szCs w:val="20"/>
        </w:rPr>
        <w:t xml:space="preserve"> иных услуг, в соотв</w:t>
      </w:r>
      <w:r w:rsidR="00A37645">
        <w:rPr>
          <w:rFonts w:ascii="Times New Roman" w:eastAsia="Times New Roman" w:hAnsi="Times New Roman" w:cs="Times New Roman"/>
          <w:sz w:val="20"/>
          <w:szCs w:val="20"/>
        </w:rPr>
        <w:t>етствии с действующим законодательством</w:t>
      </w:r>
      <w:r>
        <w:rPr>
          <w:rFonts w:ascii="Times New Roman" w:eastAsia="Times New Roman" w:hAnsi="Times New Roman" w:cs="Times New Roman"/>
          <w:sz w:val="20"/>
          <w:szCs w:val="20"/>
        </w:rPr>
        <w:t xml:space="preserve">.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3.1.29. Передать техническую документацию (базы данных) и иные связанные с управлением Дома документы в течение трех рабочих дней со дня прекращения настоящего </w:t>
      </w:r>
      <w:r w:rsidR="00874242">
        <w:rPr>
          <w:rFonts w:ascii="Times New Roman" w:eastAsia="Times New Roman" w:hAnsi="Times New Roman" w:cs="Times New Roman"/>
          <w:sz w:val="20"/>
          <w:szCs w:val="20"/>
        </w:rPr>
        <w:t>Договора или</w:t>
      </w:r>
      <w:r>
        <w:rPr>
          <w:rFonts w:ascii="Times New Roman" w:eastAsia="Times New Roman" w:hAnsi="Times New Roman" w:cs="Times New Roman"/>
          <w:sz w:val="20"/>
          <w:szCs w:val="20"/>
        </w:rPr>
        <w:t xml:space="preserve"> его расторжения вновь выбранной Управляющей организации или Совету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3.1.30. В случае несогласия Собственников с выбором подрядчика на выполнение работ по текущему ремонту, представить предложения от нескольких подрядных организаций и(или) заключить договор на более выгодных для собственников условиях с организацией, предложенной собственниками в лице Совета Дома.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 Управляющая организация вправе: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3.2.1. Самостоятельно определять порядок и способ выполнения своих обязательств по настоящему Договору, в том числе привлекать к выполнению работ и услуг по настоящему договору третьих лиц.</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3.2.2. В случае несоответствия данных, имеющихся у Управляющей организации данным, предъявленным Собственником, проводить перерасчет размера платы за жилищно-коммунальные услуги в порядке, утвержденном законодательством Российской Федерации.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3.2.3. Требовать с Собственника внесения платы по Договору в полном объеме в соответствии с выставленными платежными документами в случае выполнения обязательств перед собственниками, а также требовать предоставления документов, подтверждающих право на льготы по оплате жилищных и коммунальных услуг. В порядке, установленном законодательством Российской Федерации, взыскивать с </w:t>
      </w:r>
      <w:proofErr w:type="gramStart"/>
      <w:r>
        <w:rPr>
          <w:rFonts w:ascii="Times New Roman" w:eastAsia="Times New Roman" w:hAnsi="Times New Roman" w:cs="Times New Roman"/>
          <w:sz w:val="20"/>
          <w:szCs w:val="20"/>
        </w:rPr>
        <w:t>Собственника  сумму</w:t>
      </w:r>
      <w:proofErr w:type="gramEnd"/>
      <w:r>
        <w:rPr>
          <w:rFonts w:ascii="Times New Roman" w:eastAsia="Times New Roman" w:hAnsi="Times New Roman" w:cs="Times New Roman"/>
          <w:sz w:val="20"/>
          <w:szCs w:val="20"/>
        </w:rPr>
        <w:t xml:space="preserve"> неплатежей в случае несвоевременной или неполной оплаты за жилое помещение или коммунальные услуги, а также пени в соответствии п.159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и п.14 ст. 155 "Жилищного кодекса Российской Федерации" от 29.12.2004 N 188-ФЗ.</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Осуществлять контроль за целевым использованием помещений, относящихся к общему имуществу, и принимать в соответствии с законодательством меры в случае использования данных помещений не по назначению.</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 Для решения вопросов, связанных с выполнением настоящего Договора, обращаться к Собственнику(</w:t>
      </w:r>
      <w:proofErr w:type="spellStart"/>
      <w:r>
        <w:rPr>
          <w:rFonts w:ascii="Times New Roman" w:eastAsia="Times New Roman" w:hAnsi="Times New Roman" w:cs="Times New Roman"/>
          <w:sz w:val="20"/>
          <w:szCs w:val="20"/>
        </w:rPr>
        <w:t>ам</w:t>
      </w:r>
      <w:proofErr w:type="spellEnd"/>
      <w:r>
        <w:rPr>
          <w:rFonts w:ascii="Times New Roman" w:eastAsia="Times New Roman" w:hAnsi="Times New Roman" w:cs="Times New Roman"/>
          <w:sz w:val="20"/>
          <w:szCs w:val="20"/>
        </w:rPr>
        <w:t>) Помещения(</w:t>
      </w:r>
      <w:proofErr w:type="spellStart"/>
      <w:r>
        <w:rPr>
          <w:rFonts w:ascii="Times New Roman" w:eastAsia="Times New Roman" w:hAnsi="Times New Roman" w:cs="Times New Roman"/>
          <w:sz w:val="20"/>
          <w:szCs w:val="20"/>
        </w:rPr>
        <w:t>ий</w:t>
      </w:r>
      <w:proofErr w:type="spellEnd"/>
      <w:r>
        <w:rPr>
          <w:rFonts w:ascii="Times New Roman" w:eastAsia="Times New Roman" w:hAnsi="Times New Roman" w:cs="Times New Roman"/>
          <w:sz w:val="20"/>
          <w:szCs w:val="20"/>
        </w:rPr>
        <w:t>) для инициирования им (ими) проведения очередного (внеочередного) Общего собрания, и оказывать посильную помощь в его подготовке и проведении.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3.2.6. За дополнительную плату оказывать услуги и производить работы в жилом помещении Собственника не предусмотренные настоящим Договором в соответствии с установленными </w:t>
      </w:r>
      <w:r w:rsidR="00C652B4">
        <w:rPr>
          <w:rFonts w:ascii="Times New Roman" w:eastAsia="Times New Roman" w:hAnsi="Times New Roman" w:cs="Times New Roman"/>
          <w:sz w:val="20"/>
          <w:szCs w:val="20"/>
        </w:rPr>
        <w:t>Управляющей организацией ценами.</w:t>
      </w: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w:t>
      </w:r>
      <w:r w:rsidR="00407705" w:rsidRPr="00B04F05">
        <w:rPr>
          <w:rFonts w:ascii="Times New Roman" w:eastAsia="Times New Roman" w:hAnsi="Times New Roman" w:cs="Times New Roman"/>
          <w:sz w:val="20"/>
          <w:szCs w:val="20"/>
        </w:rPr>
        <w:t>7</w:t>
      </w:r>
      <w:r>
        <w:rPr>
          <w:rFonts w:ascii="Times New Roman" w:eastAsia="Times New Roman" w:hAnsi="Times New Roman" w:cs="Times New Roman"/>
          <w:sz w:val="20"/>
          <w:szCs w:val="20"/>
        </w:rPr>
        <w:t>.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 или общим (квартирными) приборами учета холодной воды, горячей воды и составлять акт об установлении количества таких граждан в установленном законом порядке.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3.3. Собственники обязаны:</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3.3.1. Своевременно и полностью вносить плату за жилищные и коммунальные услуги, предоставляемые Управляющей организацией по настоящему Договору потребителю в жилом или нежилом помещении и плату за коммунальные услуги, потребляемые в процессе содержания общего имущества в Доме.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3.3.2. При временном неиспользовании Помещения(й) для проживания более 5-ти календарных дней сообщать Управляющей организации свои контактные телефоны и адреса, а также телефоны и адреса лиц, обеспечивающих доступ в Помещение(я).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 Соблюдать следующие требования: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 не производить без согласования с Управляющей организацией никаких работ на инженерных сетях, относящихся к общему имуществу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не нарушать имеющиеся технические схемы, приборы учета предоставления коммунальных услуг;</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____ кВт), дополнительные секции приборов отопления;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 не допускать выполнение работ или совершение других действий, приводящих к порче помещений и общего имущества собственников помещений в Доме, не производить переустройства или перепланировки Помещения(й) без согласования в установленном порядке;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 не ухудшать доступ к общему имуществу, в том числе работами по ремонту помещений собственника,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и (или) отходами эвакуационные пути и места общего пользования;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ж) не использовать пассажирские лифты (при наличии в Доме) для транспортировки строительных материалов и отходов без упаковки;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 не создавать повышенного шума в жилых помещениях и местах общего пользования с 23.00 до 7.00 часов.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 В случае отсутствия индивидуального прибора учета, предоставлять Управляющей организации в течение пяти рабочих дней сведения об изменении количества граждан, проживающих в жилом помещении с предъявлением подтверждающих документов, а также об изменении объёмов потребления ресурсов в нежилых помещениях с указанием мощности и планируемых режимах работы установленных в нежилом помещении потребляющих устройств водо- и электроснабжения и других данных, необходимых для определения объемов потребления соответствующих коммунальных ресурсов и расчета размера их оплаты расчетным путем.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3.3.5.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суток. В аварийных случаях демонтировать установленные на общедомовых коммуникациях декоративные экраны.</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3.3.6.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собственников помещений в Доме.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3.3.7. При наличии индивидуального, общего (квартирного) или комнатного прибора учета ежемесячно снимать показания и передавать полученные показания Управляющей организации в период с 20 по 25 число каждого текущего месяца.</w:t>
      </w:r>
    </w:p>
    <w:p w:rsidR="00640455" w:rsidRDefault="00C652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3.3.8. Допускать работников управляющей компании</w:t>
      </w:r>
      <w:r w:rsidR="0009771F">
        <w:rPr>
          <w:rFonts w:ascii="Times New Roman" w:eastAsia="Times New Roman" w:hAnsi="Times New Roman" w:cs="Times New Roman"/>
          <w:sz w:val="20"/>
          <w:szCs w:val="20"/>
        </w:rPr>
        <w:t xml:space="preserve"> в занимаемое жилое или нежилое помещение для снятия показаний индивидуальных, общих (квартирных), </w:t>
      </w:r>
      <w:r w:rsidR="002A1AC8">
        <w:rPr>
          <w:rFonts w:ascii="Times New Roman" w:eastAsia="Times New Roman" w:hAnsi="Times New Roman" w:cs="Times New Roman"/>
          <w:sz w:val="20"/>
          <w:szCs w:val="20"/>
        </w:rPr>
        <w:t>комнатных</w:t>
      </w:r>
      <w:r w:rsidR="0009771F">
        <w:rPr>
          <w:rFonts w:ascii="Times New Roman" w:eastAsia="Times New Roman" w:hAnsi="Times New Roman" w:cs="Times New Roman"/>
          <w:sz w:val="20"/>
          <w:szCs w:val="20"/>
        </w:rPr>
        <w:t xml:space="preserve"> приборов учета коммунальных ресурсов и распределителей, проверки их состояния, факта их наличия или отсутствия, а также достоверности переданных потребителем Управляющей организации сведения о показаниях таких приборов учета и распределителей в заранее согласованное время в порядке указанном в пункте 85 Правил предоставления коммунальных услуг собственникам и пользователям помещений в многоквартирных домах и жилых домов, но не чаще 1 раза в 6 месяцев.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3.4. Собственники имеет право:</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3.4.1. Осуществлять контроль за выполнением Управляющей организацией ее обязательств по настоящему Договору, в ходе которого:</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участвовать в осмотрах (измерениях, испытаниях, проверках) общего имущества в Доме;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присутствовать при выполнении работ и оказании услуг Управляющей организацией, связанных с выполнением обязанностей по настоящему </w:t>
      </w:r>
      <w:proofErr w:type="gramStart"/>
      <w:r>
        <w:rPr>
          <w:rFonts w:ascii="Times New Roman" w:eastAsia="Times New Roman" w:hAnsi="Times New Roman" w:cs="Times New Roman"/>
          <w:sz w:val="20"/>
          <w:szCs w:val="20"/>
        </w:rPr>
        <w:t>Договору,  с</w:t>
      </w:r>
      <w:proofErr w:type="gramEnd"/>
      <w:r>
        <w:rPr>
          <w:rFonts w:ascii="Times New Roman" w:eastAsia="Times New Roman" w:hAnsi="Times New Roman" w:cs="Times New Roman"/>
          <w:sz w:val="20"/>
          <w:szCs w:val="20"/>
        </w:rPr>
        <w:t xml:space="preserve"> правом подписания актов приемки Советом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знакомиться с содержанием технической документации на Дом, сметами и финансовыми отчетами;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наделения Собственника соответствующими полномочиями общим собранием, подписывать акты выполненных работ.</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3.4.2. Привлекать за счет собственных средств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w:t>
      </w:r>
      <w:r>
        <w:rPr>
          <w:rFonts w:ascii="Times New Roman" w:eastAsia="Times New Roman" w:hAnsi="Times New Roman" w:cs="Times New Roman"/>
          <w:sz w:val="20"/>
          <w:szCs w:val="20"/>
        </w:rPr>
        <w:lastRenderedPageBreak/>
        <w:t>письменном виде.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3.4.3. Требовать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Доме ненадлежащего качества и (или) с перерывами, превышающими установленную продолжительность;</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3.4.4. Требовать от Управляющей организации возмещения убытков, причиненных Собственнику вследствие невыполнения либо недобросовестного выполнения Управляющей организацией своих обязанностей по настоящему Договору, а также в случае, если действие или бездействие Управляющей организации принесло ущерб Помещению(ям) или общему имуществу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3.4.5. Требовать от Управляющей организации ежегодного предоставления отчета о выполнении настоящего Договора в соответствии с пунктом 3.1.21.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3.4.6. Требовать заключения договоров на осуществление подрядных работ по текущему ремонту на условиях, наиболее выгодных для собственников, с организацией, предложенной Советом Дома.</w:t>
      </w:r>
    </w:p>
    <w:p w:rsidR="00206FD7" w:rsidRDefault="00206F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
    <w:p w:rsidR="00640455" w:rsidRDefault="00640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ЦЕНА ДОГОВОРА, РАЗМЕР ПЛАТЫ ЗА СОДЕРЖАНИЕ И РЕМОНТ ЖИЛОГО ПОМЕЩЕНИЯ И </w:t>
      </w:r>
      <w:proofErr w:type="gramStart"/>
      <w:r>
        <w:rPr>
          <w:rFonts w:ascii="Times New Roman" w:eastAsia="Times New Roman" w:hAnsi="Times New Roman" w:cs="Times New Roman"/>
          <w:b/>
          <w:sz w:val="20"/>
          <w:szCs w:val="20"/>
        </w:rPr>
        <w:t>КОММУНАЛЬНЫЕ УСЛУГИ</w:t>
      </w:r>
      <w:proofErr w:type="gramEnd"/>
      <w:r>
        <w:rPr>
          <w:rFonts w:ascii="Times New Roman" w:eastAsia="Times New Roman" w:hAnsi="Times New Roman" w:cs="Times New Roman"/>
          <w:b/>
          <w:sz w:val="20"/>
          <w:szCs w:val="20"/>
        </w:rPr>
        <w:t xml:space="preserve"> И ПОРЯДОК ЕЕ ВНЕСЕНИЯ</w:t>
      </w: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Цена Договора (комплекса услуг по управлению Домом, содержанию и текущему ремонту общего имущества в Доме и обеспечению предоставления коммунальных услуг) определяется как стоимость жилищных и коммунальных услуг, а также работ по содержанию и ремонту общего имущества в Доме Управляющей организации в период действия настоящего Договора.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Управляющая организация организует подомовой учет собранных денежных средств по целевому назначению:</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 содержание общего имущества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текущий ремонт общего имущества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коммунальные услуги (холодное водоснабжение, водоотведение) по их видам;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управленческое вознаграждение;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 иные цели, определенные общим собранием собственников помещений в Доме.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 Размер платы за содержание и ремонт жилого помещения устанавливается соразмерно доле Собственника в праве общей собственности на общее имущество в Доме от стоимости услуг и работ по содержанию и ремонту общего имущества собственников помещений в Доме, указанных в приложении № 2 и № 3 к настоящему Договору. </w:t>
      </w:r>
    </w:p>
    <w:p w:rsidR="00206FD7" w:rsidRDefault="0009771F" w:rsidP="00206F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 </w:t>
      </w:r>
      <w:r w:rsidR="00206FD7">
        <w:rPr>
          <w:rFonts w:ascii="Times New Roman" w:eastAsia="Times New Roman" w:hAnsi="Times New Roman" w:cs="Times New Roman"/>
          <w:sz w:val="20"/>
          <w:szCs w:val="20"/>
        </w:rPr>
        <w:t>Коммунальные ресурсы, потребляемые при содержании общего имущества МКД рассчитываются в соответствии с действующим законодательством РФ.</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Размер вознаграждения управляющей организации устанавливается в соответствии ст.154 ЖК РФ в денежном выражении от платы за содержание жилого помещения, включающую в себя плату за услуги.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 Перечень и стоимость услуг и работ по содержанию и ремонту общего имущества собственников помещений в Доме, указанных в Приложениях № 2 и № 3 к настоящему Договору, устанавливается на Общем собрании с учетом предложений Управляющей организации.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4.7. Управляющая организация по окончанию каждого календарного года и подготовки финансового отчета в течение первого квартала текущего года вносит предложения по изменению Приложений к настоящему Договору. Для составления плана работ на следующий календарный год составляется смета доходов и расходов для согласования с собственниками на основании актов осмотра, дефектных ведомостей. </w:t>
      </w:r>
    </w:p>
    <w:p w:rsidR="0064045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r w:rsidR="0009771F">
        <w:rPr>
          <w:rFonts w:ascii="Times New Roman" w:eastAsia="Times New Roman" w:hAnsi="Times New Roman" w:cs="Times New Roman"/>
          <w:sz w:val="20"/>
          <w:szCs w:val="20"/>
        </w:rPr>
        <w:t>. В платежном документе, выставляемом Управляющей организацией плательщикам, указываются: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почтовый адрес помещения, сведения о Собственнике помещения (нанимателе жилого помещения государственного жилищного фонда) с указанием фамилий и инициалов граждан, общая площадь помещения;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наименование Управляющей организации (с указанием наименования юридического лица), номер ее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сети Интернет;</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указание на оплачиваемый месяц;</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сумма начисленной платы за жилищные и коммунальные услуги, включая: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 плату за содержание общего имущества собственников помещений в Доме, в том числе, значение размера платы за содержание на 1 кв. м помещения и размер начисленной платы за оплачиваемый месяц; </w:t>
      </w:r>
    </w:p>
    <w:p w:rsidR="001E2910" w:rsidRDefault="0009771F" w:rsidP="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плату за текущий ремонт общего имущества Доме, в том числе, значение размера платы за текущий ремонт </w:t>
      </w: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407705" w:rsidRDefault="00407705"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640455" w:rsidRPr="00407705" w:rsidRDefault="0009771F" w:rsidP="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на 1 кв. м помещения и размер начисленной платы за оплачиваемый месяц;</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 xml:space="preserve">в) плату за все виды коммунальных услуг, предоставляемых в Доме, в том числе значения тарифов (цен) на коммунальные услуги, единицы измерения объемов (количества) коммунальных ресурсов или отведенных сточных вод, объем (количество) потребленных в течение расчетного периода коммунальных ресурсов и отведенных сточных вод и размер начисленной платы за оплачиваемый месяц – с указанием показаний общедомовых приборов учета тепловой энергии, ГВС. ХВС, а также объема потребления ГВС, ХВС, отопления по </w:t>
      </w:r>
      <w:proofErr w:type="spellStart"/>
      <w:r w:rsidRPr="00407705">
        <w:rPr>
          <w:rFonts w:ascii="Times New Roman" w:eastAsia="Times New Roman" w:hAnsi="Times New Roman" w:cs="Times New Roman"/>
          <w:sz w:val="20"/>
          <w:szCs w:val="20"/>
        </w:rPr>
        <w:t>субабонентам</w:t>
      </w:r>
      <w:proofErr w:type="spellEnd"/>
      <w:r w:rsidRPr="00407705">
        <w:rPr>
          <w:rFonts w:ascii="Times New Roman" w:eastAsia="Times New Roman" w:hAnsi="Times New Roman" w:cs="Times New Roman"/>
          <w:sz w:val="20"/>
          <w:szCs w:val="20"/>
        </w:rPr>
        <w:t xml:space="preserve"> (жилые, нежилые помещения), в т. ч. на общедомовые нужды на начало и конец расчетного периода;</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5) сведения об изменениях размера платы за жилищные, коммунальные услуги (заносится в раздел 5 с указанием периода и основания перерасчета);</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6) сведения о размере задолженности перед Управляющей организацией за предыдущие периоды;</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7) сумма начисленных пени;</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 xml:space="preserve">8) общая площадь дома, в т. ч. всех </w:t>
      </w:r>
      <w:proofErr w:type="spellStart"/>
      <w:r w:rsidRPr="00407705">
        <w:rPr>
          <w:rFonts w:ascii="Times New Roman" w:eastAsia="Times New Roman" w:hAnsi="Times New Roman" w:cs="Times New Roman"/>
          <w:sz w:val="20"/>
          <w:szCs w:val="20"/>
        </w:rPr>
        <w:t>субабонентов</w:t>
      </w:r>
      <w:proofErr w:type="spellEnd"/>
      <w:r w:rsidRPr="00407705">
        <w:rPr>
          <w:rFonts w:ascii="Times New Roman" w:eastAsia="Times New Roman" w:hAnsi="Times New Roman" w:cs="Times New Roman"/>
          <w:sz w:val="20"/>
          <w:szCs w:val="20"/>
        </w:rPr>
        <w:t xml:space="preserve"> (жилые, нежилые помещения), </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9) другие сведения, предусмотренные законодательством и настоящим Договором.</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Платежный документ доставляется ежемесячно путем сбрасывания в почтовый ящик Собственника. Потребитель имеет право получить платежный документ на руки в бухгалтерии управляющей организации</w:t>
      </w:r>
      <w:r w:rsidR="00C652B4" w:rsidRPr="00407705">
        <w:rPr>
          <w:rFonts w:ascii="Times New Roman" w:eastAsia="Times New Roman" w:hAnsi="Times New Roman" w:cs="Times New Roman"/>
          <w:sz w:val="20"/>
          <w:szCs w:val="20"/>
        </w:rPr>
        <w:t xml:space="preserve"> не позднее 5-го числа текущего месяца</w:t>
      </w:r>
      <w:r w:rsidRPr="00407705">
        <w:rPr>
          <w:rFonts w:ascii="Times New Roman" w:eastAsia="Times New Roman" w:hAnsi="Times New Roman" w:cs="Times New Roman"/>
          <w:sz w:val="20"/>
          <w:szCs w:val="20"/>
        </w:rPr>
        <w:t>.</w:t>
      </w:r>
    </w:p>
    <w:p w:rsidR="00640455" w:rsidRP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4.9</w:t>
      </w:r>
      <w:r w:rsidR="0009771F" w:rsidRPr="00407705">
        <w:rPr>
          <w:rFonts w:ascii="Times New Roman" w:eastAsia="Times New Roman" w:hAnsi="Times New Roman" w:cs="Times New Roman"/>
          <w:sz w:val="20"/>
          <w:szCs w:val="20"/>
        </w:rPr>
        <w:t xml:space="preserve">. Плательщик вносит плату за жилищно-коммунальные услуги Управляющей организации на ее банковский счет, не позднее 15 числа месяца, следующего за расчетным. </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 xml:space="preserve">Ответственность за последствия внесения платы за жилое помещение и коммунальные услуги на счет, не принадлежащий Управляющей организации, несет плательщик. </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 xml:space="preserve">В случае изменения банковского счета Управляющей организации, на который плательщик обязан вносить плату за жилищные и коммунальные услуги, Управляющая организация обязана направить плательщику информацию об изменении банковского счета Управляющей организации. Ответственность за последствия ненадлежащего уведомления плательщика об изменении банковского счета несет Управляющая организация. </w:t>
      </w:r>
    </w:p>
    <w:p w:rsidR="00640455" w:rsidRP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4.10</w:t>
      </w:r>
      <w:r w:rsidR="00A81B77" w:rsidRPr="00407705">
        <w:rPr>
          <w:rFonts w:ascii="Times New Roman" w:eastAsia="Times New Roman" w:hAnsi="Times New Roman" w:cs="Times New Roman"/>
          <w:sz w:val="20"/>
          <w:szCs w:val="20"/>
        </w:rPr>
        <w:t xml:space="preserve">. </w:t>
      </w:r>
      <w:r w:rsidR="007F6DC5" w:rsidRPr="00407705">
        <w:rPr>
          <w:rFonts w:ascii="Times New Roman" w:eastAsia="Times New Roman" w:hAnsi="Times New Roman" w:cs="Times New Roman"/>
          <w:sz w:val="20"/>
          <w:szCs w:val="20"/>
        </w:rPr>
        <w:t>Неиспользованные</w:t>
      </w:r>
      <w:r w:rsidR="0009771F" w:rsidRPr="00407705">
        <w:rPr>
          <w:rFonts w:ascii="Times New Roman" w:eastAsia="Times New Roman" w:hAnsi="Times New Roman" w:cs="Times New Roman"/>
          <w:sz w:val="20"/>
          <w:szCs w:val="20"/>
        </w:rPr>
        <w:t xml:space="preserve"> Собственником помещения(й) не является основанием для невнесения платы </w:t>
      </w:r>
      <w:r>
        <w:rPr>
          <w:rFonts w:ascii="Times New Roman" w:eastAsia="Times New Roman" w:hAnsi="Times New Roman" w:cs="Times New Roman"/>
          <w:sz w:val="20"/>
          <w:szCs w:val="20"/>
        </w:rPr>
        <w:t>по общедомовым приборам</w:t>
      </w:r>
      <w:r w:rsidR="0009771F" w:rsidRPr="00407705">
        <w:rPr>
          <w:rFonts w:ascii="Times New Roman" w:eastAsia="Times New Roman" w:hAnsi="Times New Roman" w:cs="Times New Roman"/>
          <w:sz w:val="20"/>
          <w:szCs w:val="20"/>
        </w:rPr>
        <w:t xml:space="preserve"> в Доме.</w:t>
      </w:r>
    </w:p>
    <w:p w:rsidR="00640455" w:rsidRPr="00407705" w:rsidRDefault="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4.11</w:t>
      </w:r>
      <w:r w:rsidR="0009771F" w:rsidRPr="00407705">
        <w:rPr>
          <w:rFonts w:ascii="Times New Roman" w:eastAsia="Times New Roman" w:hAnsi="Times New Roman" w:cs="Times New Roman"/>
          <w:sz w:val="20"/>
          <w:szCs w:val="20"/>
        </w:rPr>
        <w:t>. Плательщик вправе осуществить предоплату с последующим перерасчетом размера платы при необходимости.</w:t>
      </w:r>
    </w:p>
    <w:p w:rsidR="001E2910" w:rsidRPr="00407705" w:rsidRDefault="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1E2910" w:rsidRPr="00407705" w:rsidRDefault="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1E2910" w:rsidRPr="00407705" w:rsidRDefault="0009771F" w:rsidP="00C06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407705">
        <w:rPr>
          <w:rFonts w:ascii="Times New Roman" w:eastAsia="Times New Roman" w:hAnsi="Times New Roman" w:cs="Times New Roman"/>
          <w:b/>
        </w:rPr>
        <w:t>5. ОТВЕТСТВЕННОСТЬ СТОРОН</w:t>
      </w:r>
    </w:p>
    <w:p w:rsidR="00C0607B" w:rsidRPr="00407705" w:rsidRDefault="00C0607B" w:rsidP="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 xml:space="preserve">5.2. В случае оказания коммунальных и жилищных услуг ненадлежащего качества и (или) с перерывами, превышающими установленную продолжительность, Управляющая организация несет ответственность, с учетом разграничения ответственности между Управляющей и </w:t>
      </w:r>
      <w:proofErr w:type="spellStart"/>
      <w:r w:rsidRPr="00407705">
        <w:rPr>
          <w:rFonts w:ascii="Times New Roman" w:eastAsia="Times New Roman" w:hAnsi="Times New Roman" w:cs="Times New Roman"/>
          <w:sz w:val="20"/>
          <w:szCs w:val="20"/>
        </w:rPr>
        <w:t>Ресурсоснабжающей</w:t>
      </w:r>
      <w:proofErr w:type="spellEnd"/>
      <w:r w:rsidRPr="00407705">
        <w:rPr>
          <w:rFonts w:ascii="Times New Roman" w:eastAsia="Times New Roman" w:hAnsi="Times New Roman" w:cs="Times New Roman"/>
          <w:sz w:val="20"/>
          <w:szCs w:val="20"/>
        </w:rPr>
        <w:t xml:space="preserve"> организациями, согласно п. 18 Правил обязательных при заключении договоров снабжения коммунальными ресурсами для целей оказания коммунальных услуг. </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 xml:space="preserve">5.3. В случае несвоевременного и(или) неполного внесения платы за жилое помещение и </w:t>
      </w:r>
      <w:proofErr w:type="gramStart"/>
      <w:r w:rsidRPr="00407705">
        <w:rPr>
          <w:rFonts w:ascii="Times New Roman" w:eastAsia="Times New Roman" w:hAnsi="Times New Roman" w:cs="Times New Roman"/>
          <w:sz w:val="20"/>
          <w:szCs w:val="20"/>
        </w:rPr>
        <w:t>коммунальные  услуги</w:t>
      </w:r>
      <w:proofErr w:type="gramEnd"/>
      <w:r w:rsidRPr="00407705">
        <w:rPr>
          <w:rFonts w:ascii="Times New Roman" w:eastAsia="Times New Roman" w:hAnsi="Times New Roman" w:cs="Times New Roman"/>
          <w:sz w:val="20"/>
          <w:szCs w:val="20"/>
        </w:rPr>
        <w:t xml:space="preserve"> плательщик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640455" w:rsidRPr="00407705" w:rsidRDefault="001E2910">
      <w:pPr>
        <w:spacing w:after="0" w:line="240" w:lineRule="auto"/>
        <w:ind w:firstLine="851"/>
        <w:jc w:val="both"/>
        <w:rPr>
          <w:rFonts w:ascii="Times New Roman" w:eastAsia="Times New Roman" w:hAnsi="Times New Roman" w:cs="Times New Roman"/>
          <w:color w:val="FF0000"/>
          <w:sz w:val="20"/>
          <w:szCs w:val="20"/>
        </w:rPr>
      </w:pPr>
      <w:r w:rsidRPr="00407705">
        <w:rPr>
          <w:rFonts w:ascii="Times New Roman" w:eastAsia="Times New Roman" w:hAnsi="Times New Roman" w:cs="Times New Roman"/>
          <w:sz w:val="20"/>
          <w:szCs w:val="20"/>
        </w:rPr>
        <w:t>5.4</w:t>
      </w:r>
      <w:r w:rsidR="0009771F" w:rsidRPr="00407705">
        <w:rPr>
          <w:rFonts w:ascii="Times New Roman" w:eastAsia="Times New Roman" w:hAnsi="Times New Roman" w:cs="Times New Roman"/>
          <w:sz w:val="20"/>
          <w:szCs w:val="20"/>
        </w:rPr>
        <w:t>. При выявлении Управляющей организацией факта проживания в жилом помещении Собственника, не оборудованном индивидуальным прибором учета,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40455" w:rsidRPr="00407705" w:rsidRDefault="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5.5</w:t>
      </w:r>
      <w:r w:rsidR="0009771F" w:rsidRPr="00407705">
        <w:rPr>
          <w:rFonts w:ascii="Times New Roman" w:eastAsia="Times New Roman" w:hAnsi="Times New Roman" w:cs="Times New Roman"/>
          <w:sz w:val="20"/>
          <w:szCs w:val="20"/>
        </w:rPr>
        <w:t>. Основания и порядок приостановления или ограничения предоставления коммунальных услуг определяются на основании раздела XI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 г. № 354).</w:t>
      </w:r>
    </w:p>
    <w:p w:rsidR="001E2910" w:rsidRPr="00407705" w:rsidRDefault="001E29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rPr>
      </w:pPr>
    </w:p>
    <w:p w:rsidR="00640455" w:rsidRPr="00407705" w:rsidRDefault="00640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407705">
        <w:rPr>
          <w:rFonts w:ascii="Times New Roman" w:eastAsia="Times New Roman" w:hAnsi="Times New Roman" w:cs="Times New Roman"/>
          <w:b/>
          <w:sz w:val="20"/>
          <w:szCs w:val="20"/>
        </w:rPr>
        <w:t>6. ПОРЯДОК ОФОРМЛЕНИЯ ФАКТА НАРУШЕНИЯ</w:t>
      </w:r>
    </w:p>
    <w:p w:rsidR="00407705" w:rsidRPr="00407705" w:rsidRDefault="0009771F" w:rsidP="004077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407705">
        <w:rPr>
          <w:rFonts w:ascii="Times New Roman" w:eastAsia="Times New Roman" w:hAnsi="Times New Roman" w:cs="Times New Roman"/>
          <w:b/>
          <w:sz w:val="20"/>
          <w:szCs w:val="20"/>
        </w:rPr>
        <w:t>УСЛОВИЙ НАСТОЯЩЕГО ДОГОВОРА</w:t>
      </w:r>
    </w:p>
    <w:p w:rsidR="00C0607B" w:rsidRPr="00407705" w:rsidRDefault="00C0607B" w:rsidP="00C06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sidRPr="00407705">
        <w:rPr>
          <w:rFonts w:ascii="Times New Roman" w:eastAsia="Times New Roman" w:hAnsi="Times New Roman" w:cs="Times New Roman"/>
          <w:sz w:val="20"/>
          <w:szCs w:val="20"/>
        </w:rPr>
        <w:t>6.1. В случаях нарушения качества услуг и работ по содержанию и ремонту общего имущества в Доме, а также причинения вреда жизни, здоровью и имуществу Собственника и (или) пользующихся его Помещением(</w:t>
      </w:r>
      <w:proofErr w:type="spellStart"/>
      <w:r w:rsidRPr="00407705">
        <w:rPr>
          <w:rFonts w:ascii="Times New Roman" w:eastAsia="Times New Roman" w:hAnsi="Times New Roman" w:cs="Times New Roman"/>
          <w:sz w:val="20"/>
          <w:szCs w:val="20"/>
        </w:rPr>
        <w:t>ями</w:t>
      </w:r>
      <w:proofErr w:type="spellEnd"/>
      <w:r w:rsidRPr="00407705">
        <w:rPr>
          <w:rFonts w:ascii="Times New Roman" w:eastAsia="Times New Roman" w:hAnsi="Times New Roman" w:cs="Times New Roman"/>
          <w:sz w:val="20"/>
          <w:szCs w:val="20"/>
        </w:rPr>
        <w:t xml:space="preserve">) в этом Доме лиц, общему имуществу собственников помещений в Доме, а также по требованию Управляющей организации либо Собственника составляется Акт нарушения условий Договора или нанесения ущерба. В случае письменного признания Управляющей организацией или Собственником своей вины в возникновении нарушения составляется </w:t>
      </w:r>
      <w:proofErr w:type="gramStart"/>
      <w:r w:rsidRPr="00407705">
        <w:rPr>
          <w:rFonts w:ascii="Times New Roman" w:eastAsia="Times New Roman" w:hAnsi="Times New Roman" w:cs="Times New Roman"/>
          <w:sz w:val="20"/>
          <w:szCs w:val="20"/>
        </w:rPr>
        <w:t>акт  и</w:t>
      </w:r>
      <w:proofErr w:type="gramEnd"/>
      <w:r w:rsidRPr="00407705">
        <w:rPr>
          <w:rFonts w:ascii="Times New Roman" w:eastAsia="Times New Roman" w:hAnsi="Times New Roman" w:cs="Times New Roman"/>
          <w:sz w:val="20"/>
          <w:szCs w:val="20"/>
        </w:rPr>
        <w:t xml:space="preserve"> при наличии вреда имуществу, Стороны подписывают дефектную ведомость.</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rPr>
      </w:pPr>
      <w:r w:rsidRPr="00407705">
        <w:rPr>
          <w:rFonts w:ascii="Times New Roman" w:eastAsia="Times New Roman" w:hAnsi="Times New Roman" w:cs="Times New Roman"/>
          <w:sz w:val="20"/>
          <w:szCs w:val="20"/>
        </w:rPr>
        <w:t>6.2. Акт составляется комиссией, которая должна состоять не менее чем из трех человек, включая</w:t>
      </w:r>
      <w:r w:rsidRPr="00407705">
        <w:rPr>
          <w:rFonts w:ascii="Times New Roman" w:eastAsia="Times New Roman" w:hAnsi="Times New Roman" w:cs="Times New Roman"/>
          <w:sz w:val="24"/>
        </w:rPr>
        <w:t xml:space="preserve"> </w:t>
      </w:r>
      <w:r w:rsidRPr="00407705">
        <w:rPr>
          <w:rFonts w:ascii="Times New Roman" w:eastAsia="Times New Roman" w:hAnsi="Times New Roman" w:cs="Times New Roman"/>
        </w:rPr>
        <w:lastRenderedPageBreak/>
        <w:t xml:space="preserve">представителей Управляющей организации, Собственника, представителей подрядных организаций, свидетелей (соседей) и других лиц. Если в течение </w:t>
      </w:r>
      <w:proofErr w:type="gramStart"/>
      <w:r w:rsidRPr="00407705">
        <w:rPr>
          <w:rFonts w:ascii="Times New Roman" w:eastAsia="Times New Roman" w:hAnsi="Times New Roman" w:cs="Times New Roman"/>
        </w:rPr>
        <w:t>трех  часов</w:t>
      </w:r>
      <w:proofErr w:type="gramEnd"/>
      <w:r w:rsidRPr="00407705">
        <w:rPr>
          <w:rFonts w:ascii="Times New Roman" w:eastAsia="Times New Roman" w:hAnsi="Times New Roman" w:cs="Times New Roman"/>
        </w:rPr>
        <w:t xml:space="preserve">  с момента сообщения о нарушении Собственником или лицом, пользующимся его помещением(</w:t>
      </w:r>
      <w:proofErr w:type="spellStart"/>
      <w:r w:rsidRPr="00407705">
        <w:rPr>
          <w:rFonts w:ascii="Times New Roman" w:eastAsia="Times New Roman" w:hAnsi="Times New Roman" w:cs="Times New Roman"/>
        </w:rPr>
        <w:t>ями</w:t>
      </w:r>
      <w:proofErr w:type="spellEnd"/>
      <w:r w:rsidRPr="00407705">
        <w:rPr>
          <w:rFonts w:ascii="Times New Roman" w:eastAsia="Times New Roman" w:hAnsi="Times New Roman" w:cs="Times New Roman"/>
        </w:rPr>
        <w:t xml:space="preserve">) в Доме, представитель Управляющей организации и подрядной организации не прибыли для проверки факта нарушения, и если признаки нарушения могут исчезнуть или быть ликвидированы, составление акта производится без их присутствия. В этом случае акт подписывается остальными </w:t>
      </w:r>
      <w:proofErr w:type="gramStart"/>
      <w:r w:rsidRPr="00407705">
        <w:rPr>
          <w:rFonts w:ascii="Times New Roman" w:eastAsia="Times New Roman" w:hAnsi="Times New Roman" w:cs="Times New Roman"/>
        </w:rPr>
        <w:t>членами  комиссии</w:t>
      </w:r>
      <w:proofErr w:type="gramEnd"/>
      <w:r w:rsidRPr="00407705">
        <w:rPr>
          <w:rFonts w:ascii="Times New Roman" w:eastAsia="Times New Roman" w:hAnsi="Times New Roman" w:cs="Times New Roman"/>
        </w:rPr>
        <w:t xml:space="preserve">, и в нем фиксируется факт неприбытия представителей Управляющей  и подрядной организаций. </w:t>
      </w:r>
    </w:p>
    <w:p w:rsidR="00640455" w:rsidRPr="0040770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rPr>
      </w:pPr>
      <w:r w:rsidRPr="00407705">
        <w:rPr>
          <w:rFonts w:ascii="Times New Roman" w:eastAsia="Times New Roman" w:hAnsi="Times New Roman" w:cs="Times New Roman"/>
        </w:rPr>
        <w:t>6.3. Акт составляется в письменной форме и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и (или) лиц, пользующихся его Помещением(</w:t>
      </w:r>
      <w:proofErr w:type="spellStart"/>
      <w:r w:rsidRPr="00407705">
        <w:rPr>
          <w:rFonts w:ascii="Times New Roman" w:eastAsia="Times New Roman" w:hAnsi="Times New Roman" w:cs="Times New Roman"/>
        </w:rPr>
        <w:t>ями</w:t>
      </w:r>
      <w:proofErr w:type="spellEnd"/>
      <w:r w:rsidRPr="00407705">
        <w:rPr>
          <w:rFonts w:ascii="Times New Roman" w:eastAsia="Times New Roman" w:hAnsi="Times New Roman" w:cs="Times New Roman"/>
        </w:rPr>
        <w:t>) в этом Доме,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 подписи членов комиссии.</w:t>
      </w:r>
    </w:p>
    <w:p w:rsidR="007003D5" w:rsidRPr="0014775E" w:rsidRDefault="0009771F" w:rsidP="00147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6.4. Порядок установления факта </w:t>
      </w:r>
      <w:r w:rsidR="004473CC">
        <w:rPr>
          <w:rFonts w:ascii="Times New Roman" w:eastAsia="Times New Roman" w:hAnsi="Times New Roman" w:cs="Times New Roman"/>
          <w:sz w:val="20"/>
          <w:szCs w:val="20"/>
        </w:rPr>
        <w:t>не предоставления</w:t>
      </w:r>
      <w:r>
        <w:rPr>
          <w:rFonts w:ascii="Times New Roman" w:eastAsia="Times New Roman" w:hAnsi="Times New Roman" w:cs="Times New Roman"/>
          <w:sz w:val="20"/>
          <w:szCs w:val="20"/>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определяется в соответствии с разделами IX и Х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 г. № 354).</w:t>
      </w:r>
    </w:p>
    <w:p w:rsidR="007003D5" w:rsidRDefault="00700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14775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ОСУЩЕСТВЛЕНИЕ КОНТРОЛЯ ЗА ВЫПОЛНЕНИЕМ УПРАВЛЯЮЩЕЙ ОРГАНИЗАЦИЕЙ,</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ЕЕ ОБЯЗАТЕЛЬСТВ ПО ДОГОВОРУ УПРАВЛЕНИЯ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Контроль за выполнением Управляющей организации ее обязательств по настоящему Договору осуществляется Собственником Помещения(й), Советом Дома и (или) их доверенными лицами, выбранными на общем собрании собственников помещений в Доме, в соответствии с их полномочиями путем: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получения от Управляющей организации информации о перечнях, объемах, качестве и периодичности оказанных услуг и (или) выполненных работ;</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проверки  объемов</w:t>
      </w:r>
      <w:proofErr w:type="gramEnd"/>
      <w:r>
        <w:rPr>
          <w:rFonts w:ascii="Times New Roman" w:eastAsia="Times New Roman" w:hAnsi="Times New Roman" w:cs="Times New Roman"/>
          <w:sz w:val="20"/>
          <w:szCs w:val="20"/>
        </w:rPr>
        <w:t>,  качества  и  периодичности  оказания  услуг и выполнения   работ  (в том  числе путем проверки журналов выполнения работ и услуг, а также проведения  соответствующей экспертизы);</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составления  актов</w:t>
      </w:r>
      <w:proofErr w:type="gramEnd"/>
      <w:r>
        <w:rPr>
          <w:rFonts w:ascii="Times New Roman" w:eastAsia="Times New Roman" w:hAnsi="Times New Roman" w:cs="Times New Roman"/>
          <w:sz w:val="20"/>
          <w:szCs w:val="20"/>
        </w:rPr>
        <w:t xml:space="preserve">  о нарушении условий Договора в соответствии с положениями раздела 6 настоящего Договора;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инициирования  созыва</w:t>
      </w:r>
      <w:proofErr w:type="gramEnd"/>
      <w:r>
        <w:rPr>
          <w:rFonts w:ascii="Times New Roman" w:eastAsia="Times New Roman" w:hAnsi="Times New Roman" w:cs="Times New Roman"/>
          <w:sz w:val="20"/>
          <w:szCs w:val="20"/>
        </w:rPr>
        <w:t xml:space="preserve"> внеочередного Общего собрания для  принятия  решений по фактам выявленных нарушений;</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обращения в органы, осуществляющие государственный контроль за использованием </w:t>
      </w:r>
      <w:proofErr w:type="gramStart"/>
      <w:r>
        <w:rPr>
          <w:rFonts w:ascii="Times New Roman" w:eastAsia="Times New Roman" w:hAnsi="Times New Roman" w:cs="Times New Roman"/>
          <w:sz w:val="20"/>
          <w:szCs w:val="20"/>
        </w:rPr>
        <w:t>и  сохранностью</w:t>
      </w:r>
      <w:proofErr w:type="gramEnd"/>
      <w:r>
        <w:rPr>
          <w:rFonts w:ascii="Times New Roman" w:eastAsia="Times New Roman" w:hAnsi="Times New Roman" w:cs="Times New Roman"/>
          <w:sz w:val="20"/>
          <w:szCs w:val="20"/>
        </w:rPr>
        <w:t xml:space="preserve"> жилищного фонда, его соответствия установленным требованиям для административного воздействия, обращения в другие инстанции согласно законодательству.</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7.2. Принятые решения Общего собрания о комиссионном обследовании выполнения </w:t>
      </w:r>
      <w:proofErr w:type="gramStart"/>
      <w:r>
        <w:rPr>
          <w:rFonts w:ascii="Times New Roman" w:eastAsia="Times New Roman" w:hAnsi="Times New Roman" w:cs="Times New Roman"/>
          <w:sz w:val="20"/>
          <w:szCs w:val="20"/>
        </w:rPr>
        <w:t>работ  и</w:t>
      </w:r>
      <w:proofErr w:type="gramEnd"/>
      <w:r>
        <w:rPr>
          <w:rFonts w:ascii="Times New Roman" w:eastAsia="Times New Roman" w:hAnsi="Times New Roman" w:cs="Times New Roman"/>
          <w:sz w:val="20"/>
          <w:szCs w:val="20"/>
        </w:rPr>
        <w:t xml:space="preserve">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 Контроль за поставкой коммунальных ресурсов надлежащего качества производится Управляющей организацией в соответствии с целью стабильного предоставления коммунальных услуг.</w:t>
      </w:r>
    </w:p>
    <w:p w:rsidR="00640455" w:rsidRDefault="00640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14775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ПОРЯДОК РАЗРЕШЕНИЯ СПОРОВ</w:t>
      </w:r>
    </w:p>
    <w:p w:rsidR="0014775E" w:rsidRDefault="00147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8.2. Претензии (жалобы) на несоблюдение условий Договора направляются собственниками в письменном виде в адрес управляющей организации. К претензии могут быть приложены соответствующие документы (протоколы осмотра, акты и т.д.), составленные с участием представителей сторон или государственными контролирующими органами. </w:t>
      </w:r>
      <w:r>
        <w:rPr>
          <w:rFonts w:ascii="Times New Roman" w:eastAsia="Times New Roman" w:hAnsi="Times New Roman" w:cs="Times New Roman"/>
          <w:sz w:val="20"/>
          <w:szCs w:val="20"/>
        </w:rPr>
        <w:tab/>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9.ФОРС-МАЖОР</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9.3. Сторона, оказавшаяся не в состоянии выполнить свои обязательства по Договору, обязана </w:t>
      </w:r>
      <w:r>
        <w:rPr>
          <w:rFonts w:ascii="Times New Roman" w:eastAsia="Times New Roman" w:hAnsi="Times New Roman" w:cs="Times New Roman"/>
          <w:sz w:val="20"/>
          <w:szCs w:val="20"/>
        </w:rPr>
        <w:lastRenderedPageBreak/>
        <w:t>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40455" w:rsidRDefault="00640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14775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СРОК ДЕЙСТВИЯ ДОГОВОРА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 Настоящий Договор считается заключенным на условиях, утвержденных решением Общего собрания, со дня его подписания любым из собственников помещений в Доме.</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 Договор заключен сроком на один год. Начало действи</w:t>
      </w:r>
      <w:r w:rsidR="009F534D">
        <w:rPr>
          <w:rFonts w:ascii="Times New Roman" w:eastAsia="Times New Roman" w:hAnsi="Times New Roman" w:cs="Times New Roman"/>
          <w:sz w:val="20"/>
          <w:szCs w:val="20"/>
        </w:rPr>
        <w:t xml:space="preserve">я договора </w:t>
      </w:r>
      <w:r w:rsidR="009F534D" w:rsidRPr="007F6DC5">
        <w:rPr>
          <w:rFonts w:ascii="Times New Roman" w:eastAsia="Times New Roman" w:hAnsi="Times New Roman" w:cs="Times New Roman"/>
          <w:sz w:val="20"/>
          <w:szCs w:val="20"/>
        </w:rPr>
        <w:t xml:space="preserve">с </w:t>
      </w:r>
      <w:r w:rsidR="00C828D3" w:rsidRPr="007F6DC5">
        <w:rPr>
          <w:rFonts w:ascii="Times New Roman" w:eastAsia="Times New Roman" w:hAnsi="Times New Roman" w:cs="Times New Roman"/>
          <w:sz w:val="20"/>
          <w:szCs w:val="20"/>
        </w:rPr>
        <w:t xml:space="preserve">момента включения в лицензию </w:t>
      </w:r>
      <w:r w:rsidR="00C828D3">
        <w:rPr>
          <w:rFonts w:ascii="Times New Roman" w:eastAsia="Times New Roman" w:hAnsi="Times New Roman" w:cs="Times New Roman"/>
          <w:sz w:val="20"/>
          <w:szCs w:val="20"/>
        </w:rPr>
        <w:t>Службой государственного жилищного надзора Иркутской области</w:t>
      </w:r>
      <w:r w:rsidR="009F534D">
        <w:rPr>
          <w:rFonts w:ascii="Times New Roman" w:eastAsia="Times New Roman" w:hAnsi="Times New Roman" w:cs="Times New Roman"/>
          <w:sz w:val="20"/>
          <w:szCs w:val="20"/>
        </w:rPr>
        <w:t>.</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 Изменение и (или) расторжение настоящего Договора осуществляются в порядке, предусмотренном действующим законодательством и положениями настоящего Договора. Изменение настоящего Договора оформляется путем составления дополнительного соглашения к настоящему Договору.</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 В случае досрочного расторжения Договора в соответствии с главой 29 Гражданского кодекса Российской Федерации Управляющая организация:</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 вправе потребовать от Собственников возмещения расходов,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Обязанность доказать размер понесенных расходов лежит на Управляющей организации. При этом обязательства Собственников по настоящему Договору считаются исполненными с момента возмещения Собственниками указанных расходов;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обязана в течение трех рабочих дней со дня прекращения действия Договора передать техническую документацию, указанную в Приложении № 4 к настоящему Договору, и иные связанные с управлением таким домом документы вновь выбранной Управляющей организации под контролем Совета Дома либо Совету Дома.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 В случае истечения срока действия или досрочного расторжения Собственниками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Доме, в том числе с участием представителей вновь выбранной Управляющей организации и Совета Дома. </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 При отсутствии заявления одной из Сторон о прекращении Договора за 30 дней до окончания срока его действия такой Договор считается продленным на тот же срок и на тех же условиях, какие были предусмотрены настоящим Договором.</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Все приложения являются неотъемлемой частью настоящего Договора.</w:t>
      </w:r>
    </w:p>
    <w:p w:rsidR="00640455" w:rsidRDefault="0009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содержит 6 приложений:</w:t>
      </w:r>
    </w:p>
    <w:p w:rsidR="00640455" w:rsidRDefault="0009771F">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sz w:val="20"/>
          <w:szCs w:val="20"/>
        </w:rPr>
      </w:pPr>
      <w:r>
        <w:rPr>
          <w:rFonts w:ascii="Times New Roman" w:eastAsia="Times New Roman" w:hAnsi="Times New Roman" w:cs="Times New Roman"/>
          <w:sz w:val="20"/>
          <w:szCs w:val="20"/>
        </w:rPr>
        <w:t>№ 1. Состав общего имущества Дома</w:t>
      </w:r>
    </w:p>
    <w:p w:rsidR="00640455" w:rsidRDefault="0009771F">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sz w:val="20"/>
          <w:szCs w:val="20"/>
        </w:rPr>
      </w:pPr>
      <w:r>
        <w:rPr>
          <w:rFonts w:ascii="Times New Roman" w:eastAsia="Times New Roman" w:hAnsi="Times New Roman" w:cs="Times New Roman"/>
          <w:sz w:val="20"/>
          <w:szCs w:val="20"/>
        </w:rPr>
        <w:t>№ 2. Перечень и стоимость услуг и работ по содержанию общего имущества, размер их финансирования в Доме;</w:t>
      </w:r>
    </w:p>
    <w:p w:rsidR="00640455" w:rsidRDefault="0009771F">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sz w:val="20"/>
          <w:szCs w:val="20"/>
        </w:rPr>
      </w:pPr>
      <w:r>
        <w:rPr>
          <w:rFonts w:ascii="Times New Roman" w:eastAsia="Times New Roman" w:hAnsi="Times New Roman" w:cs="Times New Roman"/>
          <w:sz w:val="20"/>
          <w:szCs w:val="20"/>
        </w:rPr>
        <w:t>№ 3. Перечень работ по текущему ремонту общего имущества, размер их финансирования в Доме</w:t>
      </w:r>
    </w:p>
    <w:p w:rsidR="00640455" w:rsidRDefault="0009771F">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sz w:val="20"/>
          <w:szCs w:val="20"/>
        </w:rPr>
      </w:pPr>
      <w:r>
        <w:rPr>
          <w:rFonts w:ascii="Times New Roman" w:eastAsia="Times New Roman" w:hAnsi="Times New Roman" w:cs="Times New Roman"/>
          <w:sz w:val="20"/>
          <w:szCs w:val="20"/>
        </w:rPr>
        <w:t>№ 4. Перечень технической документации на Дом и иных документов, связанных с управлением Домом;</w:t>
      </w:r>
    </w:p>
    <w:p w:rsidR="00640455" w:rsidRDefault="0009771F">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sz w:val="20"/>
          <w:szCs w:val="20"/>
        </w:rPr>
      </w:pPr>
      <w:bookmarkStart w:id="2" w:name="1fob9te" w:colFirst="0" w:colLast="0"/>
      <w:bookmarkEnd w:id="2"/>
      <w:r>
        <w:rPr>
          <w:rFonts w:ascii="Times New Roman" w:eastAsia="Times New Roman" w:hAnsi="Times New Roman" w:cs="Times New Roman"/>
          <w:sz w:val="20"/>
          <w:szCs w:val="20"/>
        </w:rPr>
        <w:t>№5 Границы раздела балансовой и эксплуатационной ответственности между Собственником жилья и Управляющей компанией</w:t>
      </w:r>
    </w:p>
    <w:p w:rsidR="00640455" w:rsidRPr="005F336B" w:rsidRDefault="0009771F" w:rsidP="00874242">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sz w:val="20"/>
          <w:szCs w:val="20"/>
        </w:rPr>
      </w:pPr>
      <w:r>
        <w:rPr>
          <w:rFonts w:ascii="Times New Roman" w:eastAsia="Times New Roman" w:hAnsi="Times New Roman" w:cs="Times New Roman"/>
          <w:sz w:val="20"/>
          <w:szCs w:val="20"/>
        </w:rPr>
        <w:t>№6 Согласие на обработку персональных данных</w:t>
      </w:r>
    </w:p>
    <w:p w:rsidR="005F336B" w:rsidRDefault="005F336B" w:rsidP="005F3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640455" w:rsidRDefault="0009771F">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11. </w:t>
      </w:r>
      <w:r>
        <w:rPr>
          <w:rFonts w:ascii="Times New Roman" w:eastAsia="Times New Roman" w:hAnsi="Times New Roman" w:cs="Times New Roman"/>
          <w:b/>
          <w:smallCaps/>
          <w:sz w:val="20"/>
          <w:szCs w:val="20"/>
        </w:rPr>
        <w:t>РЕКВИЗИТЫ СТОРОН</w:t>
      </w:r>
    </w:p>
    <w:p w:rsidR="00640455" w:rsidRDefault="0009771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Управляющая организация</w:t>
      </w:r>
    </w:p>
    <w:p w:rsidR="00640455" w:rsidRDefault="0009771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ООО Управляющая компания «Жилищно-Коммунального Хозяйства»</w:t>
      </w:r>
    </w:p>
    <w:p w:rsidR="00640455" w:rsidRDefault="000977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664078,</w:t>
      </w:r>
      <w:r w:rsidR="0093078C">
        <w:rPr>
          <w:rFonts w:ascii="Times New Roman" w:eastAsia="Times New Roman" w:hAnsi="Times New Roman" w:cs="Times New Roman"/>
          <w:sz w:val="20"/>
          <w:szCs w:val="20"/>
        </w:rPr>
        <w:t xml:space="preserve"> г. Иркутск, </w:t>
      </w:r>
      <w:proofErr w:type="spellStart"/>
      <w:r w:rsidR="0093078C">
        <w:rPr>
          <w:rFonts w:ascii="Times New Roman" w:eastAsia="Times New Roman" w:hAnsi="Times New Roman" w:cs="Times New Roman"/>
          <w:sz w:val="20"/>
          <w:szCs w:val="20"/>
        </w:rPr>
        <w:t>мкр</w:t>
      </w:r>
      <w:proofErr w:type="spellEnd"/>
      <w:r w:rsidR="0093078C">
        <w:rPr>
          <w:rFonts w:ascii="Times New Roman" w:eastAsia="Times New Roman" w:hAnsi="Times New Roman" w:cs="Times New Roman"/>
          <w:sz w:val="20"/>
          <w:szCs w:val="20"/>
        </w:rPr>
        <w:t>. Зелёный, д.41</w:t>
      </w:r>
    </w:p>
    <w:p w:rsidR="00640455" w:rsidRDefault="000977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 адрес</w:t>
      </w:r>
      <w:r w:rsidR="005F336B">
        <w:rPr>
          <w:rFonts w:ascii="Times New Roman" w:eastAsia="Times New Roman" w:hAnsi="Times New Roman" w:cs="Times New Roman"/>
          <w:sz w:val="20"/>
          <w:szCs w:val="20"/>
        </w:rPr>
        <w:t>: 664078, г. Иркутск, ул. Советская 176/170</w:t>
      </w:r>
    </w:p>
    <w:p w:rsidR="00640455" w:rsidRDefault="000977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 (3952) 799722   gkhirkutsk@gmail.com</w:t>
      </w:r>
    </w:p>
    <w:p w:rsidR="00640455" w:rsidRDefault="000977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ИНН/КПП </w:t>
      </w:r>
      <w:r w:rsidRPr="00A5731C">
        <w:rPr>
          <w:rFonts w:asciiTheme="minorHAnsi" w:eastAsia="Times New Roman" w:hAnsiTheme="minorHAnsi" w:cs="Times New Roman"/>
          <w:sz w:val="20"/>
          <w:szCs w:val="20"/>
        </w:rPr>
        <w:t>3812097256/</w:t>
      </w:r>
      <w:r w:rsidR="00A5731C" w:rsidRPr="00A5731C">
        <w:rPr>
          <w:rFonts w:asciiTheme="minorHAnsi" w:eastAsiaTheme="minorHAnsi" w:hAnsiTheme="minorHAnsi" w:cstheme="majorBidi"/>
          <w:sz w:val="20"/>
          <w:szCs w:val="20"/>
        </w:rPr>
        <w:t>384901001</w:t>
      </w:r>
      <w:r w:rsidRPr="00A5731C">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р/с </w:t>
      </w:r>
      <w:proofErr w:type="gramStart"/>
      <w:r>
        <w:rPr>
          <w:rFonts w:ascii="Times New Roman" w:eastAsia="Times New Roman" w:hAnsi="Times New Roman" w:cs="Times New Roman"/>
          <w:sz w:val="20"/>
          <w:szCs w:val="20"/>
        </w:rPr>
        <w:t>40702810618350017907  Байкальский</w:t>
      </w:r>
      <w:proofErr w:type="gramEnd"/>
      <w:r>
        <w:rPr>
          <w:rFonts w:ascii="Times New Roman" w:eastAsia="Times New Roman" w:hAnsi="Times New Roman" w:cs="Times New Roman"/>
          <w:sz w:val="20"/>
          <w:szCs w:val="20"/>
        </w:rPr>
        <w:t xml:space="preserve"> банк ПАО Сбербанк г. Иркутск</w:t>
      </w:r>
    </w:p>
    <w:p w:rsidR="00640455" w:rsidRDefault="000977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к/с </w:t>
      </w:r>
      <w:proofErr w:type="gramStart"/>
      <w:r>
        <w:rPr>
          <w:rFonts w:ascii="Times New Roman" w:eastAsia="Times New Roman" w:hAnsi="Times New Roman" w:cs="Times New Roman"/>
          <w:sz w:val="20"/>
          <w:szCs w:val="20"/>
        </w:rPr>
        <w:t>30101810900000000607  БИК</w:t>
      </w:r>
      <w:proofErr w:type="gramEnd"/>
      <w:r>
        <w:rPr>
          <w:rFonts w:ascii="Times New Roman" w:eastAsia="Times New Roman" w:hAnsi="Times New Roman" w:cs="Times New Roman"/>
          <w:sz w:val="20"/>
          <w:szCs w:val="20"/>
        </w:rPr>
        <w:t xml:space="preserve"> 04520607    ОГРН 1027700132195</w:t>
      </w:r>
    </w:p>
    <w:p w:rsidR="00640455" w:rsidRDefault="00640455">
      <w:pPr>
        <w:widowControl w:val="0"/>
        <w:tabs>
          <w:tab w:val="left" w:pos="9720"/>
        </w:tabs>
        <w:spacing w:after="0" w:line="240" w:lineRule="auto"/>
        <w:jc w:val="both"/>
        <w:rPr>
          <w:rFonts w:ascii="Times New Roman" w:eastAsia="Times New Roman" w:hAnsi="Times New Roman" w:cs="Times New Roman"/>
          <w:b/>
          <w:sz w:val="20"/>
          <w:szCs w:val="20"/>
        </w:rPr>
      </w:pPr>
    </w:p>
    <w:p w:rsidR="00640455" w:rsidRDefault="0009771F">
      <w:pPr>
        <w:widowControl w:val="0"/>
        <w:tabs>
          <w:tab w:val="left" w:pos="972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Генеральный директор </w:t>
      </w:r>
    </w:p>
    <w:p w:rsidR="00640455" w:rsidRDefault="0009771F">
      <w:pPr>
        <w:widowControl w:val="0"/>
        <w:tabs>
          <w:tab w:val="left" w:pos="972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ООО УК «</w:t>
      </w:r>
      <w:proofErr w:type="gramStart"/>
      <w:r>
        <w:rPr>
          <w:rFonts w:ascii="Times New Roman" w:eastAsia="Times New Roman" w:hAnsi="Times New Roman" w:cs="Times New Roman"/>
          <w:sz w:val="20"/>
          <w:szCs w:val="20"/>
        </w:rPr>
        <w:t xml:space="preserve">ЖКХ»   </w:t>
      </w:r>
      <w:proofErr w:type="gramEnd"/>
      <w:r>
        <w:rPr>
          <w:rFonts w:ascii="Times New Roman" w:eastAsia="Times New Roman" w:hAnsi="Times New Roman" w:cs="Times New Roman"/>
          <w:sz w:val="20"/>
          <w:szCs w:val="20"/>
        </w:rPr>
        <w:t xml:space="preserve">                                                     _______________________  </w:t>
      </w:r>
      <w:r w:rsidR="0093078C">
        <w:rPr>
          <w:rFonts w:ascii="Times New Roman" w:eastAsia="Times New Roman" w:hAnsi="Times New Roman" w:cs="Times New Roman"/>
          <w:sz w:val="20"/>
          <w:szCs w:val="20"/>
        </w:rPr>
        <w:t xml:space="preserve">                 М.А. Ветров</w:t>
      </w:r>
      <w:r>
        <w:rPr>
          <w:rFonts w:ascii="Times New Roman" w:eastAsia="Times New Roman" w:hAnsi="Times New Roman" w:cs="Times New Roman"/>
          <w:sz w:val="20"/>
          <w:szCs w:val="20"/>
        </w:rPr>
        <w:t xml:space="preserve"> </w:t>
      </w:r>
    </w:p>
    <w:p w:rsidR="00640455" w:rsidRDefault="00640455">
      <w:pPr>
        <w:spacing w:after="0" w:line="240" w:lineRule="auto"/>
        <w:ind w:left="2832" w:firstLine="708"/>
        <w:jc w:val="both"/>
        <w:rPr>
          <w:rFonts w:ascii="Times New Roman" w:eastAsia="Times New Roman" w:hAnsi="Times New Roman" w:cs="Times New Roman"/>
          <w:b/>
          <w:sz w:val="20"/>
          <w:szCs w:val="20"/>
        </w:rPr>
      </w:pPr>
    </w:p>
    <w:p w:rsidR="00640455" w:rsidRDefault="0014775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Собственник</w:t>
      </w:r>
      <w:r w:rsidR="0009771F">
        <w:rPr>
          <w:rFonts w:ascii="Times New Roman" w:eastAsia="Times New Roman" w:hAnsi="Times New Roman" w:cs="Times New Roman"/>
          <w:b/>
          <w:sz w:val="20"/>
          <w:szCs w:val="20"/>
        </w:rPr>
        <w:t>:</w:t>
      </w:r>
    </w:p>
    <w:p w:rsidR="00640455" w:rsidRPr="00801E8D" w:rsidRDefault="00B04F05" w:rsidP="00801E8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w:t>
      </w:r>
    </w:p>
    <w:p w:rsidR="00640455" w:rsidRPr="0093078C" w:rsidRDefault="0009771F">
      <w:pPr>
        <w:spacing w:after="0" w:line="240" w:lineRule="auto"/>
        <w:ind w:firstLine="851"/>
        <w:jc w:val="both"/>
        <w:rPr>
          <w:rFonts w:ascii="Times New Roman" w:eastAsia="Times New Roman" w:hAnsi="Times New Roman" w:cs="Times New Roman"/>
          <w:sz w:val="12"/>
          <w:szCs w:val="12"/>
        </w:rPr>
      </w:pPr>
      <w:r>
        <w:rPr>
          <w:rFonts w:ascii="Times New Roman" w:eastAsia="Times New Roman" w:hAnsi="Times New Roman" w:cs="Times New Roman"/>
          <w:sz w:val="20"/>
          <w:szCs w:val="20"/>
        </w:rPr>
        <w:t xml:space="preserve">    </w:t>
      </w:r>
      <w:r w:rsidRPr="0093078C">
        <w:rPr>
          <w:rFonts w:ascii="Times New Roman" w:eastAsia="Times New Roman" w:hAnsi="Times New Roman" w:cs="Times New Roman"/>
          <w:sz w:val="12"/>
          <w:szCs w:val="12"/>
        </w:rPr>
        <w:t>(фамилия, имя, отчество)</w:t>
      </w:r>
    </w:p>
    <w:p w:rsidR="00640455" w:rsidRDefault="000977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w:t>
      </w:r>
      <w:r w:rsidR="0014775E">
        <w:rPr>
          <w:rFonts w:ascii="Times New Roman" w:eastAsia="Times New Roman" w:hAnsi="Times New Roman" w:cs="Times New Roman"/>
          <w:sz w:val="20"/>
          <w:szCs w:val="20"/>
        </w:rPr>
        <w:t xml:space="preserve">с регистрации: _г. Иркутск, ул. </w:t>
      </w:r>
      <w:r w:rsidR="00A80ECE">
        <w:rPr>
          <w:rFonts w:ascii="Times New Roman" w:eastAsia="Times New Roman" w:hAnsi="Times New Roman" w:cs="Times New Roman"/>
          <w:sz w:val="20"/>
          <w:szCs w:val="20"/>
        </w:rPr>
        <w:t>________</w:t>
      </w:r>
      <w:r w:rsidR="00B04F05">
        <w:rPr>
          <w:rFonts w:ascii="Times New Roman" w:eastAsia="Times New Roman" w:hAnsi="Times New Roman" w:cs="Times New Roman"/>
          <w:sz w:val="20"/>
          <w:szCs w:val="20"/>
        </w:rPr>
        <w:t>_________</w:t>
      </w:r>
      <w:r w:rsidR="0093078C">
        <w:rPr>
          <w:rFonts w:ascii="Times New Roman" w:eastAsia="Times New Roman" w:hAnsi="Times New Roman" w:cs="Times New Roman"/>
          <w:sz w:val="20"/>
          <w:szCs w:val="20"/>
        </w:rPr>
        <w:t>__________________________________________</w:t>
      </w:r>
    </w:p>
    <w:p w:rsidR="00640455" w:rsidRPr="0093078C" w:rsidRDefault="0009771F" w:rsidP="009307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фактического проживан</w:t>
      </w:r>
      <w:r w:rsidR="003953B0">
        <w:rPr>
          <w:rFonts w:ascii="Times New Roman" w:eastAsia="Times New Roman" w:hAnsi="Times New Roman" w:cs="Times New Roman"/>
          <w:sz w:val="20"/>
          <w:szCs w:val="20"/>
        </w:rPr>
        <w:t>ия: ____________________________________________________________________</w:t>
      </w:r>
      <w:r w:rsidR="0093078C">
        <w:rPr>
          <w:rFonts w:ascii="Times New Roman" w:eastAsia="Times New Roman" w:hAnsi="Times New Roman" w:cs="Times New Roman"/>
          <w:sz w:val="20"/>
          <w:szCs w:val="20"/>
        </w:rPr>
        <w:br/>
        <w:t xml:space="preserve">Эл. адрес: </w:t>
      </w:r>
    </w:p>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Теле</w:t>
      </w:r>
      <w:r w:rsidR="003953B0">
        <w:rPr>
          <w:rFonts w:ascii="Times New Roman" w:eastAsia="Times New Roman" w:hAnsi="Times New Roman" w:cs="Times New Roman"/>
          <w:sz w:val="20"/>
          <w:szCs w:val="20"/>
        </w:rPr>
        <w:t xml:space="preserve">фон для связи: </w:t>
      </w:r>
    </w:p>
    <w:p w:rsidR="007003D5" w:rsidRDefault="0009771F" w:rsidP="00692C2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Подпись ___________________________________________________________</w:t>
      </w:r>
      <w:r w:rsidR="0014775E">
        <w:rPr>
          <w:rFonts w:ascii="Times New Roman" w:eastAsia="Times New Roman" w:hAnsi="Times New Roman" w:cs="Times New Roman"/>
          <w:sz w:val="20"/>
          <w:szCs w:val="20"/>
        </w:rPr>
        <w:t>/</w:t>
      </w:r>
      <w:r w:rsidR="00B04F05">
        <w:rPr>
          <w:rFonts w:ascii="Times New Roman" w:eastAsia="Times New Roman" w:hAnsi="Times New Roman" w:cs="Times New Roman"/>
          <w:sz w:val="20"/>
          <w:szCs w:val="20"/>
        </w:rPr>
        <w:t>__________________</w:t>
      </w:r>
      <w:r w:rsidR="00692C26">
        <w:rPr>
          <w:rFonts w:ascii="Times New Roman" w:eastAsia="Times New Roman" w:hAnsi="Times New Roman" w:cs="Times New Roman"/>
          <w:sz w:val="20"/>
          <w:szCs w:val="20"/>
        </w:rPr>
        <w:t>/</w:t>
      </w:r>
    </w:p>
    <w:p w:rsidR="001F2A58" w:rsidRDefault="001F2A58">
      <w:pPr>
        <w:spacing w:after="0" w:line="240" w:lineRule="auto"/>
        <w:ind w:left="6804"/>
        <w:rPr>
          <w:rFonts w:ascii="Times New Roman" w:eastAsia="Times New Roman" w:hAnsi="Times New Roman" w:cs="Times New Roman"/>
          <w:b/>
          <w:sz w:val="20"/>
          <w:szCs w:val="20"/>
        </w:rPr>
      </w:pPr>
    </w:p>
    <w:p w:rsidR="00C0607B" w:rsidRDefault="00C0607B">
      <w:pPr>
        <w:spacing w:after="0" w:line="240" w:lineRule="auto"/>
        <w:ind w:left="6804"/>
        <w:rPr>
          <w:rFonts w:ascii="Times New Roman" w:eastAsia="Times New Roman" w:hAnsi="Times New Roman" w:cs="Times New Roman"/>
          <w:b/>
          <w:sz w:val="20"/>
          <w:szCs w:val="20"/>
        </w:rPr>
      </w:pPr>
    </w:p>
    <w:p w:rsidR="00C0607B" w:rsidRDefault="00C0607B">
      <w:pPr>
        <w:spacing w:after="0" w:line="240" w:lineRule="auto"/>
        <w:ind w:left="6804"/>
        <w:rPr>
          <w:rFonts w:ascii="Times New Roman" w:eastAsia="Times New Roman" w:hAnsi="Times New Roman" w:cs="Times New Roman"/>
          <w:b/>
          <w:sz w:val="20"/>
          <w:szCs w:val="20"/>
        </w:rPr>
      </w:pPr>
    </w:p>
    <w:p w:rsidR="00C0607B" w:rsidRDefault="00C0607B">
      <w:pPr>
        <w:spacing w:after="0" w:line="240" w:lineRule="auto"/>
        <w:ind w:left="6804"/>
        <w:rPr>
          <w:rFonts w:ascii="Times New Roman" w:eastAsia="Times New Roman" w:hAnsi="Times New Roman" w:cs="Times New Roman"/>
          <w:b/>
          <w:sz w:val="20"/>
          <w:szCs w:val="20"/>
        </w:rPr>
      </w:pPr>
    </w:p>
    <w:p w:rsidR="00094C44" w:rsidRDefault="00094C44">
      <w:pPr>
        <w:spacing w:after="0" w:line="240" w:lineRule="auto"/>
        <w:ind w:left="6804"/>
        <w:rPr>
          <w:rFonts w:ascii="Times New Roman" w:eastAsia="Times New Roman" w:hAnsi="Times New Roman" w:cs="Times New Roman"/>
          <w:b/>
          <w:sz w:val="20"/>
          <w:szCs w:val="20"/>
        </w:rPr>
      </w:pPr>
    </w:p>
    <w:p w:rsidR="00640455" w:rsidRDefault="0009771F">
      <w:pPr>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 № 1</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управления</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многоквартирным домом</w:t>
      </w:r>
      <w:r w:rsidR="002A1AC8">
        <w:rPr>
          <w:rFonts w:ascii="Times New Roman" w:eastAsia="Times New Roman" w:hAnsi="Times New Roman" w:cs="Times New Roman"/>
          <w:sz w:val="20"/>
          <w:szCs w:val="20"/>
        </w:rPr>
        <w:t xml:space="preserve"> </w:t>
      </w:r>
    </w:p>
    <w:p w:rsidR="00640455" w:rsidRDefault="0014775E">
      <w:pPr>
        <w:widowControl w:val="0"/>
        <w:spacing w:after="0" w:line="240" w:lineRule="auto"/>
        <w:ind w:left="680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от  </w:t>
      </w:r>
      <w:r w:rsidR="00B04F05">
        <w:rPr>
          <w:rFonts w:ascii="Times New Roman" w:eastAsia="Times New Roman" w:hAnsi="Times New Roman" w:cs="Times New Roman"/>
          <w:sz w:val="20"/>
          <w:szCs w:val="20"/>
        </w:rPr>
        <w:t>_</w:t>
      </w:r>
      <w:proofErr w:type="gramEnd"/>
      <w:r w:rsidR="00B04F05">
        <w:rPr>
          <w:rFonts w:ascii="Times New Roman" w:eastAsia="Times New Roman" w:hAnsi="Times New Roman" w:cs="Times New Roman"/>
          <w:sz w:val="20"/>
          <w:szCs w:val="20"/>
        </w:rPr>
        <w:t>_______________</w:t>
      </w:r>
      <w:r>
        <w:rPr>
          <w:rFonts w:ascii="Times New Roman" w:eastAsia="Times New Roman" w:hAnsi="Times New Roman" w:cs="Times New Roman"/>
          <w:sz w:val="20"/>
          <w:szCs w:val="20"/>
        </w:rPr>
        <w:t>2019</w:t>
      </w:r>
      <w:r w:rsidR="002A1AC8">
        <w:rPr>
          <w:rFonts w:ascii="Times New Roman" w:eastAsia="Times New Roman" w:hAnsi="Times New Roman" w:cs="Times New Roman"/>
          <w:sz w:val="20"/>
          <w:szCs w:val="20"/>
        </w:rPr>
        <w:t xml:space="preserve"> </w:t>
      </w:r>
      <w:r w:rsidR="0009771F">
        <w:rPr>
          <w:rFonts w:ascii="Times New Roman" w:eastAsia="Times New Roman" w:hAnsi="Times New Roman" w:cs="Times New Roman"/>
          <w:sz w:val="20"/>
          <w:szCs w:val="20"/>
        </w:rPr>
        <w:t>г.</w:t>
      </w:r>
    </w:p>
    <w:p w:rsidR="00640455" w:rsidRDefault="00640455">
      <w:pPr>
        <w:widowControl w:val="0"/>
        <w:spacing w:after="0" w:line="240" w:lineRule="auto"/>
        <w:ind w:firstLine="851"/>
        <w:jc w:val="center"/>
        <w:rPr>
          <w:rFonts w:ascii="Times New Roman" w:eastAsia="Times New Roman" w:hAnsi="Times New Roman" w:cs="Times New Roman"/>
          <w:b/>
          <w:sz w:val="20"/>
          <w:szCs w:val="20"/>
        </w:rPr>
      </w:pPr>
    </w:p>
    <w:p w:rsidR="00640455" w:rsidRDefault="0009771F">
      <w:pPr>
        <w:widowControl w:val="0"/>
        <w:spacing w:after="0" w:line="240" w:lineRule="auto"/>
        <w:ind w:firstLine="85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СОСТАВ ОБЩЕГО ИМУЩЕСТВА МКД</w:t>
      </w:r>
    </w:p>
    <w:p w:rsidR="00640455" w:rsidRDefault="003953B0">
      <w:pPr>
        <w:widowControl w:val="0"/>
        <w:spacing w:after="0" w:line="240" w:lineRule="auto"/>
        <w:ind w:firstLine="85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 адресу: ул. Советская</w:t>
      </w:r>
      <w:r w:rsidR="002A1AC8">
        <w:rPr>
          <w:rFonts w:ascii="Times New Roman" w:eastAsia="Times New Roman" w:hAnsi="Times New Roman" w:cs="Times New Roman"/>
          <w:b/>
          <w:sz w:val="16"/>
          <w:szCs w:val="16"/>
        </w:rPr>
        <w:t>, д.</w:t>
      </w:r>
      <w:r w:rsidR="00C0607B">
        <w:rPr>
          <w:rFonts w:ascii="Times New Roman" w:eastAsia="Times New Roman" w:hAnsi="Times New Roman" w:cs="Times New Roman"/>
          <w:b/>
          <w:sz w:val="16"/>
          <w:szCs w:val="16"/>
        </w:rPr>
        <w:t xml:space="preserve"> 176 к. </w:t>
      </w:r>
      <w:r w:rsidR="00B04F05">
        <w:rPr>
          <w:rFonts w:ascii="Times New Roman" w:eastAsia="Times New Roman" w:hAnsi="Times New Roman" w:cs="Times New Roman"/>
          <w:b/>
          <w:sz w:val="16"/>
          <w:szCs w:val="16"/>
        </w:rPr>
        <w:t>____</w:t>
      </w:r>
    </w:p>
    <w:p w:rsidR="00640455" w:rsidRDefault="00640455">
      <w:pPr>
        <w:widowControl w:val="0"/>
        <w:spacing w:after="0" w:line="240" w:lineRule="auto"/>
        <w:ind w:firstLine="851"/>
        <w:jc w:val="center"/>
        <w:rPr>
          <w:rFonts w:ascii="Times New Roman" w:eastAsia="Times New Roman" w:hAnsi="Times New Roman" w:cs="Times New Roman"/>
          <w:sz w:val="16"/>
          <w:szCs w:val="16"/>
        </w:rPr>
      </w:pPr>
    </w:p>
    <w:p w:rsidR="00640455" w:rsidRDefault="0009771F">
      <w:pPr>
        <w:widowControl w:val="0"/>
        <w:numPr>
          <w:ilvl w:val="0"/>
          <w:numId w:val="9"/>
        </w:numPr>
        <w:spacing w:after="0" w:line="240" w:lineRule="auto"/>
        <w:ind w:left="851" w:hanging="283"/>
        <w:rPr>
          <w:rFonts w:ascii="Times New Roman" w:eastAsia="Times New Roman" w:hAnsi="Times New Roman" w:cs="Times New Roman"/>
          <w:sz w:val="16"/>
          <w:szCs w:val="16"/>
        </w:rPr>
      </w:pPr>
      <w:r>
        <w:rPr>
          <w:rFonts w:ascii="Times New Roman" w:eastAsia="Times New Roman" w:hAnsi="Times New Roman" w:cs="Times New Roman"/>
          <w:b/>
          <w:sz w:val="16"/>
          <w:szCs w:val="16"/>
        </w:rPr>
        <w:t>Помещения общего пользования</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Межквартирные лестничные площадки</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Лестницы </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Лифты, лифтовые и иные шахты</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Коридоры</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Колясочные</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Чердак</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Технические и технические подвалы, в которых имеются инженерные коммуникации, мусороприемные камеры, мусоропроводы, котельные, бойлерные, элеваторные узлы и другое инженерное оборудование</w:t>
      </w:r>
    </w:p>
    <w:p w:rsidR="00640455" w:rsidRDefault="0009771F">
      <w:pPr>
        <w:widowControl w:val="0"/>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Крыша</w:t>
      </w:r>
    </w:p>
    <w:p w:rsidR="00640455" w:rsidRDefault="00640455">
      <w:pPr>
        <w:widowControl w:val="0"/>
        <w:spacing w:after="0" w:line="240" w:lineRule="auto"/>
        <w:ind w:left="284" w:hanging="284"/>
        <w:rPr>
          <w:rFonts w:ascii="Times New Roman" w:eastAsia="Times New Roman" w:hAnsi="Times New Roman" w:cs="Times New Roman"/>
          <w:b/>
          <w:sz w:val="16"/>
          <w:szCs w:val="16"/>
        </w:rPr>
      </w:pPr>
    </w:p>
    <w:p w:rsidR="00640455" w:rsidRDefault="0009771F">
      <w:pPr>
        <w:widowControl w:val="0"/>
        <w:numPr>
          <w:ilvl w:val="0"/>
          <w:numId w:val="9"/>
        </w:numPr>
        <w:spacing w:after="0" w:line="240" w:lineRule="auto"/>
        <w:ind w:left="851" w:hanging="284"/>
        <w:rPr>
          <w:rFonts w:ascii="Times New Roman" w:eastAsia="Times New Roman" w:hAnsi="Times New Roman" w:cs="Times New Roman"/>
          <w:sz w:val="16"/>
          <w:szCs w:val="16"/>
        </w:rPr>
      </w:pPr>
      <w:r>
        <w:rPr>
          <w:rFonts w:ascii="Times New Roman" w:eastAsia="Times New Roman" w:hAnsi="Times New Roman" w:cs="Times New Roman"/>
          <w:b/>
          <w:sz w:val="16"/>
          <w:szCs w:val="16"/>
        </w:rPr>
        <w:t>Ограждающие несущие конструкции Многоквартирного дома, обслуживающие более одного жилого и /или нежилого помещения</w:t>
      </w:r>
    </w:p>
    <w:p w:rsidR="00640455" w:rsidRDefault="0009771F">
      <w:pPr>
        <w:widowControl w:val="0"/>
        <w:numPr>
          <w:ilvl w:val="0"/>
          <w:numId w:val="5"/>
        </w:numPr>
        <w:spacing w:after="0" w:line="240" w:lineRule="auto"/>
        <w:ind w:left="437" w:hanging="437"/>
        <w:rPr>
          <w:rFonts w:ascii="Times New Roman" w:eastAsia="Times New Roman" w:hAnsi="Times New Roman" w:cs="Times New Roman"/>
          <w:sz w:val="16"/>
          <w:szCs w:val="16"/>
        </w:rPr>
      </w:pPr>
      <w:r>
        <w:rPr>
          <w:rFonts w:ascii="Times New Roman" w:eastAsia="Times New Roman" w:hAnsi="Times New Roman" w:cs="Times New Roman"/>
          <w:sz w:val="16"/>
          <w:szCs w:val="16"/>
        </w:rPr>
        <w:t>Фундамент</w:t>
      </w:r>
    </w:p>
    <w:p w:rsidR="00640455" w:rsidRDefault="0009771F">
      <w:pPr>
        <w:widowControl w:val="0"/>
        <w:numPr>
          <w:ilvl w:val="0"/>
          <w:numId w:val="5"/>
        </w:numPr>
        <w:spacing w:after="0" w:line="240" w:lineRule="auto"/>
        <w:ind w:left="437" w:hanging="437"/>
        <w:rPr>
          <w:rFonts w:ascii="Times New Roman" w:eastAsia="Times New Roman" w:hAnsi="Times New Roman" w:cs="Times New Roman"/>
          <w:sz w:val="16"/>
          <w:szCs w:val="16"/>
        </w:rPr>
      </w:pPr>
      <w:r>
        <w:rPr>
          <w:rFonts w:ascii="Times New Roman" w:eastAsia="Times New Roman" w:hAnsi="Times New Roman" w:cs="Times New Roman"/>
          <w:sz w:val="16"/>
          <w:szCs w:val="16"/>
        </w:rPr>
        <w:t>Стены и перегородки внутри подъездов</w:t>
      </w:r>
    </w:p>
    <w:p w:rsidR="00640455" w:rsidRDefault="0009771F">
      <w:pPr>
        <w:widowControl w:val="0"/>
        <w:numPr>
          <w:ilvl w:val="0"/>
          <w:numId w:val="5"/>
        </w:numPr>
        <w:spacing w:after="0" w:line="240" w:lineRule="auto"/>
        <w:ind w:left="437" w:hanging="437"/>
        <w:rPr>
          <w:rFonts w:ascii="Times New Roman" w:eastAsia="Times New Roman" w:hAnsi="Times New Roman" w:cs="Times New Roman"/>
          <w:sz w:val="16"/>
          <w:szCs w:val="16"/>
        </w:rPr>
      </w:pPr>
      <w:r>
        <w:rPr>
          <w:rFonts w:ascii="Times New Roman" w:eastAsia="Times New Roman" w:hAnsi="Times New Roman" w:cs="Times New Roman"/>
          <w:sz w:val="16"/>
          <w:szCs w:val="16"/>
        </w:rPr>
        <w:t>Стены и перегородки внутри помещений общего пользования</w:t>
      </w:r>
    </w:p>
    <w:p w:rsidR="00640455" w:rsidRDefault="0009771F">
      <w:pPr>
        <w:widowControl w:val="0"/>
        <w:numPr>
          <w:ilvl w:val="0"/>
          <w:numId w:val="5"/>
        </w:numPr>
        <w:spacing w:after="0" w:line="240" w:lineRule="auto"/>
        <w:ind w:left="437" w:hanging="437"/>
        <w:rPr>
          <w:rFonts w:ascii="Times New Roman" w:eastAsia="Times New Roman" w:hAnsi="Times New Roman" w:cs="Times New Roman"/>
          <w:sz w:val="16"/>
          <w:szCs w:val="16"/>
        </w:rPr>
      </w:pPr>
      <w:r>
        <w:rPr>
          <w:rFonts w:ascii="Times New Roman" w:eastAsia="Times New Roman" w:hAnsi="Times New Roman" w:cs="Times New Roman"/>
          <w:sz w:val="16"/>
          <w:szCs w:val="16"/>
        </w:rPr>
        <w:t>Наружные и несущие стены</w:t>
      </w:r>
    </w:p>
    <w:p w:rsidR="00640455" w:rsidRDefault="0009771F">
      <w:pPr>
        <w:widowControl w:val="0"/>
        <w:numPr>
          <w:ilvl w:val="0"/>
          <w:numId w:val="5"/>
        </w:numPr>
        <w:spacing w:after="0" w:line="240" w:lineRule="auto"/>
        <w:ind w:left="437" w:hanging="437"/>
        <w:rPr>
          <w:rFonts w:ascii="Times New Roman" w:eastAsia="Times New Roman" w:hAnsi="Times New Roman" w:cs="Times New Roman"/>
          <w:sz w:val="16"/>
          <w:szCs w:val="16"/>
        </w:rPr>
      </w:pPr>
      <w:r>
        <w:rPr>
          <w:rFonts w:ascii="Times New Roman" w:eastAsia="Times New Roman" w:hAnsi="Times New Roman" w:cs="Times New Roman"/>
          <w:sz w:val="16"/>
          <w:szCs w:val="16"/>
        </w:rPr>
        <w:t>Плиты перекрытий</w:t>
      </w:r>
    </w:p>
    <w:p w:rsidR="00640455" w:rsidRDefault="0009771F">
      <w:pPr>
        <w:widowControl w:val="0"/>
        <w:numPr>
          <w:ilvl w:val="0"/>
          <w:numId w:val="5"/>
        </w:numPr>
        <w:spacing w:after="0" w:line="240" w:lineRule="auto"/>
        <w:ind w:left="437" w:hanging="437"/>
        <w:rPr>
          <w:rFonts w:ascii="Times New Roman" w:eastAsia="Times New Roman" w:hAnsi="Times New Roman" w:cs="Times New Roman"/>
          <w:sz w:val="16"/>
          <w:szCs w:val="16"/>
        </w:rPr>
      </w:pPr>
      <w:r>
        <w:rPr>
          <w:rFonts w:ascii="Times New Roman" w:eastAsia="Times New Roman" w:hAnsi="Times New Roman" w:cs="Times New Roman"/>
          <w:sz w:val="16"/>
          <w:szCs w:val="16"/>
        </w:rPr>
        <w:t>Балконные плиты</w:t>
      </w:r>
    </w:p>
    <w:p w:rsidR="00640455" w:rsidRDefault="00640455">
      <w:pPr>
        <w:widowControl w:val="0"/>
        <w:spacing w:after="0" w:line="240" w:lineRule="auto"/>
        <w:ind w:left="437" w:hanging="437"/>
        <w:rPr>
          <w:rFonts w:ascii="Times New Roman" w:eastAsia="Times New Roman" w:hAnsi="Times New Roman" w:cs="Times New Roman"/>
          <w:b/>
          <w:sz w:val="16"/>
          <w:szCs w:val="16"/>
        </w:rPr>
      </w:pPr>
      <w:bookmarkStart w:id="3" w:name="3znysh7" w:colFirst="0" w:colLast="0"/>
      <w:bookmarkEnd w:id="3"/>
    </w:p>
    <w:p w:rsidR="00640455" w:rsidRDefault="0009771F">
      <w:pPr>
        <w:widowControl w:val="0"/>
        <w:numPr>
          <w:ilvl w:val="0"/>
          <w:numId w:val="9"/>
        </w:numPr>
        <w:spacing w:after="0" w:line="240" w:lineRule="auto"/>
        <w:ind w:left="851" w:hanging="283"/>
        <w:rPr>
          <w:rFonts w:ascii="Times New Roman" w:eastAsia="Times New Roman" w:hAnsi="Times New Roman" w:cs="Times New Roman"/>
          <w:sz w:val="16"/>
          <w:szCs w:val="16"/>
        </w:rPr>
      </w:pPr>
      <w:r>
        <w:rPr>
          <w:rFonts w:ascii="Times New Roman" w:eastAsia="Times New Roman" w:hAnsi="Times New Roman" w:cs="Times New Roman"/>
          <w:b/>
          <w:sz w:val="16"/>
          <w:szCs w:val="16"/>
        </w:rPr>
        <w:t>Ограждающие ненесущие конструкции Многоквартирного дома, обслуживающие более одного жилого и/или нежилого помещения</w:t>
      </w:r>
    </w:p>
    <w:p w:rsidR="00640455" w:rsidRDefault="0009771F">
      <w:pPr>
        <w:widowControl w:val="0"/>
        <w:numPr>
          <w:ilvl w:val="0"/>
          <w:numId w:val="10"/>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Двери общего пользования</w:t>
      </w:r>
    </w:p>
    <w:p w:rsidR="00640455" w:rsidRDefault="0009771F">
      <w:pPr>
        <w:widowControl w:val="0"/>
        <w:numPr>
          <w:ilvl w:val="0"/>
          <w:numId w:val="10"/>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Окна общего пользования</w:t>
      </w:r>
    </w:p>
    <w:p w:rsidR="00640455" w:rsidRDefault="0009771F">
      <w:pPr>
        <w:widowControl w:val="0"/>
        <w:numPr>
          <w:ilvl w:val="0"/>
          <w:numId w:val="10"/>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Люки, лазы общего пользования</w:t>
      </w:r>
    </w:p>
    <w:p w:rsidR="00640455" w:rsidRDefault="0009771F">
      <w:pPr>
        <w:widowControl w:val="0"/>
        <w:numPr>
          <w:ilvl w:val="0"/>
          <w:numId w:val="10"/>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Перила</w:t>
      </w:r>
    </w:p>
    <w:p w:rsidR="00640455" w:rsidRDefault="0009771F">
      <w:pPr>
        <w:widowControl w:val="0"/>
        <w:numPr>
          <w:ilvl w:val="0"/>
          <w:numId w:val="10"/>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Парапеты</w:t>
      </w:r>
    </w:p>
    <w:p w:rsidR="00640455" w:rsidRDefault="00640455">
      <w:pPr>
        <w:widowControl w:val="0"/>
        <w:spacing w:after="0" w:line="240" w:lineRule="auto"/>
        <w:ind w:left="437" w:hanging="437"/>
        <w:rPr>
          <w:rFonts w:ascii="Times New Roman" w:eastAsia="Times New Roman" w:hAnsi="Times New Roman" w:cs="Times New Roman"/>
          <w:b/>
          <w:sz w:val="16"/>
          <w:szCs w:val="16"/>
        </w:rPr>
      </w:pPr>
    </w:p>
    <w:p w:rsidR="00640455" w:rsidRDefault="0009771F">
      <w:pPr>
        <w:widowControl w:val="0"/>
        <w:numPr>
          <w:ilvl w:val="0"/>
          <w:numId w:val="9"/>
        </w:numPr>
        <w:spacing w:after="0" w:line="240" w:lineRule="auto"/>
        <w:ind w:left="851" w:hanging="283"/>
        <w:rPr>
          <w:rFonts w:ascii="Times New Roman" w:eastAsia="Times New Roman" w:hAnsi="Times New Roman" w:cs="Times New Roman"/>
          <w:sz w:val="16"/>
          <w:szCs w:val="16"/>
        </w:rPr>
      </w:pPr>
      <w:r>
        <w:rPr>
          <w:rFonts w:ascii="Times New Roman" w:eastAsia="Times New Roman" w:hAnsi="Times New Roman" w:cs="Times New Roman"/>
          <w:b/>
          <w:sz w:val="16"/>
          <w:szCs w:val="16"/>
        </w:rPr>
        <w:t>Механическое, электрическое, санитарно-техническое и иное оборудование</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Мусоропровод (при наличии)</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Вентиляция </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Водосточные желоба, трубы</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Сети электроснабжения</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Вводные шкафы</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Этажные щиты</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Светильники в местах общего пользования</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Сети теплоснабжения</w:t>
      </w:r>
    </w:p>
    <w:p w:rsidR="00640455" w:rsidRDefault="0009771F">
      <w:pPr>
        <w:widowControl w:val="0"/>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Задвижки, вентили, краны на системах теплоснабжения</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Элеваторные узлы</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Полотенцесушители</w:t>
      </w:r>
      <w:proofErr w:type="spellEnd"/>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Насосы</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Трубопроводы холодной воды</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Трубопроводы горячей воды</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Коллективные приборы учета</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Трубопроводы канализации</w:t>
      </w:r>
    </w:p>
    <w:p w:rsidR="00640455" w:rsidRDefault="0009771F">
      <w:pPr>
        <w:widowControl w:val="0"/>
        <w:numPr>
          <w:ilvl w:val="0"/>
          <w:numId w:val="2"/>
        </w:numPr>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Доски объявлений</w:t>
      </w:r>
    </w:p>
    <w:p w:rsidR="00640455" w:rsidRDefault="0009771F">
      <w:pPr>
        <w:widowControl w:val="0"/>
        <w:numPr>
          <w:ilvl w:val="0"/>
          <w:numId w:val="2"/>
        </w:numPr>
        <w:shd w:val="clear" w:color="auto" w:fill="FFFFFF"/>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Почтовые ящики</w:t>
      </w:r>
    </w:p>
    <w:p w:rsidR="00640455" w:rsidRDefault="0009771F">
      <w:pPr>
        <w:widowControl w:val="0"/>
        <w:numPr>
          <w:ilvl w:val="0"/>
          <w:numId w:val="2"/>
        </w:numPr>
        <w:shd w:val="clear" w:color="auto" w:fill="FFFFFF"/>
        <w:tabs>
          <w:tab w:val="left" w:pos="426"/>
          <w:tab w:val="left" w:pos="567"/>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Автоматизированные информационно-измерительные системы учета потребления коммунальных ресурсов и услуг, в случаях, если установлены за счет собственников помещений в многоквартирном доме</w:t>
      </w:r>
      <w:bookmarkStart w:id="4" w:name="2et92p0" w:colFirst="0" w:colLast="0"/>
      <w:bookmarkStart w:id="5" w:name="tyjcwt" w:colFirst="0" w:colLast="0"/>
      <w:bookmarkEnd w:id="4"/>
      <w:bookmarkEnd w:id="5"/>
    </w:p>
    <w:p w:rsidR="00640455" w:rsidRDefault="0009771F">
      <w:pPr>
        <w:widowControl w:val="0"/>
        <w:numPr>
          <w:ilvl w:val="0"/>
          <w:numId w:val="9"/>
        </w:numPr>
        <w:shd w:val="clear" w:color="auto" w:fill="FFFFFF"/>
        <w:tabs>
          <w:tab w:val="left" w:pos="426"/>
          <w:tab w:val="left" w:pos="567"/>
        </w:tabs>
        <w:spacing w:after="0" w:line="240" w:lineRule="auto"/>
        <w:ind w:left="851" w:hanging="284"/>
        <w:rPr>
          <w:rFonts w:ascii="Times New Roman" w:eastAsia="Times New Roman" w:hAnsi="Times New Roman" w:cs="Times New Roman"/>
          <w:sz w:val="16"/>
          <w:szCs w:val="16"/>
        </w:rPr>
      </w:pPr>
      <w:r>
        <w:rPr>
          <w:rFonts w:ascii="Times New Roman" w:eastAsia="Times New Roman" w:hAnsi="Times New Roman" w:cs="Times New Roman"/>
          <w:b/>
          <w:sz w:val="16"/>
          <w:szCs w:val="16"/>
        </w:rPr>
        <w:t>Земельный участок, входящий в состав общего имущества</w:t>
      </w:r>
    </w:p>
    <w:p w:rsidR="00640455" w:rsidRDefault="0009771F">
      <w:pPr>
        <w:widowControl w:val="0"/>
        <w:numPr>
          <w:ilvl w:val="0"/>
          <w:numId w:val="7"/>
        </w:numPr>
        <w:shd w:val="clear" w:color="auto" w:fill="FFFFFF"/>
        <w:tabs>
          <w:tab w:val="left" w:pos="426"/>
          <w:tab w:val="left" w:pos="567"/>
        </w:tabs>
        <w:spacing w:after="0" w:line="240" w:lineRule="auto"/>
        <w:ind w:left="142" w:hanging="142"/>
        <w:rPr>
          <w:rFonts w:ascii="Times New Roman" w:eastAsia="Times New Roman" w:hAnsi="Times New Roman" w:cs="Times New Roman"/>
          <w:sz w:val="16"/>
          <w:szCs w:val="16"/>
        </w:rPr>
      </w:pPr>
      <w:r>
        <w:rPr>
          <w:rFonts w:ascii="Times New Roman" w:eastAsia="Times New Roman" w:hAnsi="Times New Roman" w:cs="Times New Roman"/>
          <w:sz w:val="16"/>
          <w:szCs w:val="16"/>
        </w:rPr>
        <w:t>Земельный участок, в соответствии с данными государственного кадастрового учета либо земельный участок, определенный собственниками.</w:t>
      </w:r>
    </w:p>
    <w:p w:rsidR="00640455" w:rsidRDefault="00640455">
      <w:pPr>
        <w:widowControl w:val="0"/>
        <w:shd w:val="clear" w:color="auto" w:fill="FFFFFF"/>
        <w:tabs>
          <w:tab w:val="left" w:pos="426"/>
          <w:tab w:val="left" w:pos="567"/>
        </w:tabs>
        <w:spacing w:after="0" w:line="240" w:lineRule="auto"/>
        <w:ind w:left="720"/>
        <w:rPr>
          <w:rFonts w:ascii="Times New Roman" w:eastAsia="Times New Roman" w:hAnsi="Times New Roman" w:cs="Times New Roman"/>
          <w:sz w:val="16"/>
          <w:szCs w:val="16"/>
        </w:rPr>
      </w:pPr>
    </w:p>
    <w:tbl>
      <w:tblPr>
        <w:tblStyle w:val="a5"/>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93"/>
        <w:gridCol w:w="6970"/>
        <w:gridCol w:w="243"/>
      </w:tblGrid>
      <w:tr w:rsidR="00640455">
        <w:trPr>
          <w:trHeight w:val="80"/>
        </w:trPr>
        <w:tc>
          <w:tcPr>
            <w:tcW w:w="9963" w:type="dxa"/>
            <w:gridSpan w:val="2"/>
          </w:tcPr>
          <w:p w:rsidR="00640455" w:rsidRDefault="0009771F">
            <w:pPr>
              <w:widowControl w:val="0"/>
              <w:tabs>
                <w:tab w:val="left" w:pos="9720"/>
              </w:tabs>
              <w:jc w:val="both"/>
              <w:rPr>
                <w:b/>
                <w:sz w:val="16"/>
                <w:szCs w:val="16"/>
              </w:rPr>
            </w:pPr>
            <w:r>
              <w:rPr>
                <w:b/>
              </w:rPr>
              <w:t>ПОДПИСИ СТОРОН</w:t>
            </w:r>
          </w:p>
        </w:tc>
        <w:tc>
          <w:tcPr>
            <w:tcW w:w="243" w:type="dxa"/>
          </w:tcPr>
          <w:p w:rsidR="00640455" w:rsidRDefault="00640455">
            <w:pPr>
              <w:widowControl w:val="0"/>
              <w:tabs>
                <w:tab w:val="left" w:pos="9720"/>
              </w:tabs>
              <w:jc w:val="both"/>
              <w:rPr>
                <w:b/>
              </w:rPr>
            </w:pPr>
          </w:p>
        </w:tc>
      </w:tr>
      <w:tr w:rsidR="00640455">
        <w:tc>
          <w:tcPr>
            <w:tcW w:w="2993" w:type="dxa"/>
          </w:tcPr>
          <w:p w:rsidR="00640455" w:rsidRDefault="0009771F">
            <w:pPr>
              <w:rPr>
                <w:b/>
                <w:sz w:val="16"/>
                <w:szCs w:val="16"/>
              </w:rPr>
            </w:pPr>
            <w:r>
              <w:rPr>
                <w:b/>
                <w:sz w:val="16"/>
                <w:szCs w:val="16"/>
              </w:rPr>
              <w:t>Управляющая организация</w:t>
            </w:r>
          </w:p>
          <w:p w:rsidR="00640455" w:rsidRDefault="00640455">
            <w:pPr>
              <w:widowControl w:val="0"/>
              <w:tabs>
                <w:tab w:val="left" w:pos="9720"/>
              </w:tabs>
              <w:jc w:val="both"/>
              <w:rPr>
                <w:sz w:val="16"/>
                <w:szCs w:val="16"/>
              </w:rPr>
            </w:pPr>
          </w:p>
          <w:p w:rsidR="00640455" w:rsidRDefault="0009771F">
            <w:pPr>
              <w:widowControl w:val="0"/>
              <w:tabs>
                <w:tab w:val="left" w:pos="9720"/>
              </w:tabs>
              <w:jc w:val="both"/>
              <w:rPr>
                <w:sz w:val="16"/>
                <w:szCs w:val="16"/>
              </w:rPr>
            </w:pPr>
            <w:r>
              <w:rPr>
                <w:sz w:val="16"/>
                <w:szCs w:val="16"/>
              </w:rPr>
              <w:t xml:space="preserve">Генеральный директор </w:t>
            </w:r>
          </w:p>
          <w:p w:rsidR="00640455" w:rsidRDefault="0009771F">
            <w:pPr>
              <w:widowControl w:val="0"/>
              <w:tabs>
                <w:tab w:val="left" w:pos="9720"/>
              </w:tabs>
              <w:jc w:val="both"/>
              <w:rPr>
                <w:sz w:val="16"/>
                <w:szCs w:val="16"/>
              </w:rPr>
            </w:pPr>
            <w:r>
              <w:rPr>
                <w:sz w:val="16"/>
                <w:szCs w:val="16"/>
              </w:rPr>
              <w:t>ООО УК «ЖКХ»</w:t>
            </w:r>
          </w:p>
          <w:p w:rsidR="00640455" w:rsidRDefault="00640455">
            <w:pPr>
              <w:rPr>
                <w:sz w:val="16"/>
                <w:szCs w:val="16"/>
              </w:rPr>
            </w:pPr>
          </w:p>
          <w:p w:rsidR="00640455" w:rsidRDefault="00640455">
            <w:pPr>
              <w:widowControl w:val="0"/>
              <w:tabs>
                <w:tab w:val="left" w:pos="9720"/>
              </w:tabs>
              <w:jc w:val="both"/>
              <w:rPr>
                <w:sz w:val="16"/>
                <w:szCs w:val="16"/>
              </w:rPr>
            </w:pPr>
          </w:p>
          <w:p w:rsidR="00640455" w:rsidRDefault="0009771F">
            <w:pPr>
              <w:widowControl w:val="0"/>
              <w:tabs>
                <w:tab w:val="left" w:pos="9720"/>
              </w:tabs>
              <w:jc w:val="both"/>
              <w:rPr>
                <w:sz w:val="16"/>
                <w:szCs w:val="16"/>
              </w:rPr>
            </w:pPr>
            <w:r>
              <w:rPr>
                <w:sz w:val="16"/>
                <w:szCs w:val="16"/>
              </w:rPr>
              <w:t xml:space="preserve">_________________________________                      </w:t>
            </w:r>
          </w:p>
          <w:p w:rsidR="00640455" w:rsidRDefault="00640455">
            <w:pPr>
              <w:widowControl w:val="0"/>
              <w:tabs>
                <w:tab w:val="left" w:pos="9720"/>
              </w:tabs>
              <w:jc w:val="both"/>
              <w:rPr>
                <w:sz w:val="16"/>
                <w:szCs w:val="16"/>
              </w:rPr>
            </w:pPr>
          </w:p>
          <w:p w:rsidR="00640455" w:rsidRDefault="003A34D4">
            <w:pPr>
              <w:widowControl w:val="0"/>
              <w:tabs>
                <w:tab w:val="left" w:pos="9720"/>
              </w:tabs>
              <w:jc w:val="both"/>
              <w:rPr>
                <w:sz w:val="16"/>
                <w:szCs w:val="16"/>
              </w:rPr>
            </w:pPr>
            <w:r>
              <w:rPr>
                <w:sz w:val="16"/>
                <w:szCs w:val="16"/>
              </w:rPr>
              <w:t>М.А. Ветров</w:t>
            </w:r>
          </w:p>
        </w:tc>
        <w:tc>
          <w:tcPr>
            <w:tcW w:w="6970" w:type="dxa"/>
          </w:tcPr>
          <w:p w:rsidR="00640455" w:rsidRDefault="003A34D4">
            <w:pPr>
              <w:jc w:val="both"/>
              <w:rPr>
                <w:b/>
                <w:sz w:val="16"/>
                <w:szCs w:val="16"/>
              </w:rPr>
            </w:pPr>
            <w:r>
              <w:rPr>
                <w:b/>
                <w:sz w:val="16"/>
                <w:szCs w:val="16"/>
              </w:rPr>
              <w:t>Собственник</w:t>
            </w:r>
            <w:r w:rsidR="00094C44">
              <w:rPr>
                <w:b/>
                <w:sz w:val="16"/>
                <w:szCs w:val="16"/>
              </w:rPr>
              <w:t>:</w:t>
            </w:r>
          </w:p>
          <w:p w:rsidR="00640455" w:rsidRDefault="00640455">
            <w:pPr>
              <w:jc w:val="both"/>
              <w:rPr>
                <w:b/>
                <w:sz w:val="16"/>
                <w:szCs w:val="16"/>
              </w:rPr>
            </w:pPr>
          </w:p>
          <w:p w:rsidR="00640455" w:rsidRDefault="00640455">
            <w:pPr>
              <w:jc w:val="both"/>
              <w:rPr>
                <w:b/>
                <w:sz w:val="16"/>
                <w:szCs w:val="16"/>
              </w:rPr>
            </w:pPr>
          </w:p>
          <w:p w:rsidR="00640455" w:rsidRPr="00094C44" w:rsidRDefault="00094C44">
            <w:pPr>
              <w:jc w:val="both"/>
            </w:pPr>
            <w:r w:rsidRPr="00094C44">
              <w:t>_______________________</w:t>
            </w:r>
            <w:r>
              <w:t>__</w:t>
            </w:r>
            <w:r w:rsidR="0014775E">
              <w:t>__ /</w:t>
            </w:r>
            <w:r w:rsidR="00B04F05">
              <w:t>__________________</w:t>
            </w:r>
            <w:r w:rsidR="0014775E">
              <w:t>./</w:t>
            </w:r>
          </w:p>
          <w:p w:rsidR="00640455" w:rsidRDefault="00640455">
            <w:pPr>
              <w:jc w:val="both"/>
              <w:rPr>
                <w:b/>
                <w:sz w:val="16"/>
                <w:szCs w:val="16"/>
              </w:rPr>
            </w:pPr>
          </w:p>
          <w:p w:rsidR="00094C44" w:rsidRDefault="00094C44">
            <w:pPr>
              <w:widowControl w:val="0"/>
              <w:jc w:val="both"/>
            </w:pPr>
          </w:p>
          <w:p w:rsidR="00094C44" w:rsidRDefault="00094C44">
            <w:pPr>
              <w:widowControl w:val="0"/>
              <w:jc w:val="both"/>
            </w:pPr>
          </w:p>
          <w:p w:rsidR="00640455" w:rsidRDefault="00640455">
            <w:pPr>
              <w:jc w:val="both"/>
            </w:pPr>
          </w:p>
          <w:p w:rsidR="00640455" w:rsidRDefault="00640455" w:rsidP="007003D5">
            <w:pPr>
              <w:jc w:val="both"/>
              <w:rPr>
                <w:sz w:val="16"/>
                <w:szCs w:val="16"/>
              </w:rPr>
            </w:pPr>
          </w:p>
        </w:tc>
        <w:tc>
          <w:tcPr>
            <w:tcW w:w="243" w:type="dxa"/>
          </w:tcPr>
          <w:p w:rsidR="00640455" w:rsidRDefault="00640455">
            <w:pPr>
              <w:jc w:val="both"/>
              <w:rPr>
                <w:b/>
                <w:sz w:val="16"/>
                <w:szCs w:val="16"/>
              </w:rPr>
            </w:pPr>
          </w:p>
        </w:tc>
      </w:tr>
    </w:tbl>
    <w:p w:rsidR="00640455" w:rsidRDefault="003A34D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9771F">
        <w:rPr>
          <w:rFonts w:ascii="Times New Roman" w:eastAsia="Times New Roman" w:hAnsi="Times New Roman" w:cs="Times New Roman"/>
          <w:sz w:val="16"/>
          <w:szCs w:val="16"/>
        </w:rPr>
        <w:t>М.П.</w:t>
      </w:r>
    </w:p>
    <w:p w:rsidR="00640455" w:rsidRDefault="00640455">
      <w:pPr>
        <w:spacing w:after="0" w:line="240" w:lineRule="auto"/>
        <w:ind w:left="2124" w:firstLine="707"/>
        <w:rPr>
          <w:rFonts w:ascii="Times New Roman" w:eastAsia="Times New Roman" w:hAnsi="Times New Roman" w:cs="Times New Roman"/>
          <w:sz w:val="20"/>
          <w:szCs w:val="20"/>
        </w:rPr>
      </w:pPr>
    </w:p>
    <w:p w:rsidR="00640455" w:rsidRDefault="00640455">
      <w:pPr>
        <w:spacing w:after="0" w:line="240" w:lineRule="auto"/>
        <w:ind w:left="2124" w:firstLine="707"/>
        <w:rPr>
          <w:rFonts w:ascii="Times New Roman" w:eastAsia="Times New Roman" w:hAnsi="Times New Roman" w:cs="Times New Roman"/>
          <w:sz w:val="20"/>
          <w:szCs w:val="20"/>
        </w:rPr>
      </w:pPr>
    </w:p>
    <w:p w:rsidR="007F6DC5" w:rsidRDefault="007F6DC5">
      <w:pPr>
        <w:spacing w:after="0" w:line="240" w:lineRule="auto"/>
        <w:ind w:left="2124" w:firstLine="707"/>
        <w:rPr>
          <w:rFonts w:ascii="Times New Roman" w:eastAsia="Times New Roman" w:hAnsi="Times New Roman" w:cs="Times New Roman"/>
          <w:sz w:val="20"/>
          <w:szCs w:val="20"/>
        </w:rPr>
      </w:pPr>
    </w:p>
    <w:p w:rsidR="007F6DC5" w:rsidRDefault="007F6DC5">
      <w:pPr>
        <w:spacing w:after="0" w:line="240" w:lineRule="auto"/>
        <w:ind w:left="2124" w:firstLine="707"/>
        <w:rPr>
          <w:rFonts w:ascii="Times New Roman" w:eastAsia="Times New Roman" w:hAnsi="Times New Roman" w:cs="Times New Roman"/>
          <w:sz w:val="20"/>
          <w:szCs w:val="20"/>
        </w:rPr>
      </w:pPr>
    </w:p>
    <w:p w:rsidR="0014775E" w:rsidRDefault="0014775E">
      <w:pPr>
        <w:spacing w:after="0" w:line="240" w:lineRule="auto"/>
        <w:ind w:left="2124" w:firstLine="707"/>
        <w:rPr>
          <w:rFonts w:ascii="Times New Roman" w:eastAsia="Times New Roman" w:hAnsi="Times New Roman" w:cs="Times New Roman"/>
          <w:sz w:val="20"/>
          <w:szCs w:val="20"/>
        </w:rPr>
      </w:pPr>
    </w:p>
    <w:p w:rsidR="00640455" w:rsidRDefault="00640455" w:rsidP="00874242">
      <w:pPr>
        <w:spacing w:after="0" w:line="240" w:lineRule="auto"/>
        <w:rPr>
          <w:rFonts w:ascii="Times New Roman" w:eastAsia="Times New Roman" w:hAnsi="Times New Roman" w:cs="Times New Roman"/>
          <w:sz w:val="20"/>
          <w:szCs w:val="20"/>
        </w:rPr>
      </w:pPr>
    </w:p>
    <w:p w:rsidR="00640455" w:rsidRDefault="0009771F">
      <w:pPr>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 № 2</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управления</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многоквартирным домом</w:t>
      </w:r>
      <w:r w:rsidR="002A1AC8">
        <w:rPr>
          <w:rFonts w:ascii="Times New Roman" w:eastAsia="Times New Roman" w:hAnsi="Times New Roman" w:cs="Times New Roman"/>
          <w:sz w:val="20"/>
          <w:szCs w:val="20"/>
        </w:rPr>
        <w:t xml:space="preserve"> </w:t>
      </w:r>
    </w:p>
    <w:p w:rsidR="00640455" w:rsidRDefault="0014775E" w:rsidP="003A34D4">
      <w:pPr>
        <w:widowControl w:val="0"/>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A80ECE">
        <w:rPr>
          <w:rFonts w:ascii="Times New Roman" w:eastAsia="Times New Roman" w:hAnsi="Times New Roman" w:cs="Times New Roman"/>
          <w:sz w:val="20"/>
          <w:szCs w:val="20"/>
        </w:rPr>
        <w:t>__________________</w:t>
      </w:r>
      <w:r w:rsidR="0009771F">
        <w:rPr>
          <w:rFonts w:ascii="Times New Roman" w:eastAsia="Times New Roman" w:hAnsi="Times New Roman" w:cs="Times New Roman"/>
          <w:sz w:val="20"/>
          <w:szCs w:val="20"/>
        </w:rPr>
        <w:t>.</w:t>
      </w:r>
    </w:p>
    <w:tbl>
      <w:tblPr>
        <w:tblStyle w:val="a7"/>
        <w:tblW w:w="116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6378"/>
        <w:gridCol w:w="1360"/>
      </w:tblGrid>
      <w:tr w:rsidR="00640455">
        <w:trPr>
          <w:trHeight w:val="80"/>
        </w:trPr>
        <w:tc>
          <w:tcPr>
            <w:tcW w:w="10245" w:type="dxa"/>
            <w:gridSpan w:val="2"/>
          </w:tcPr>
          <w:tbl>
            <w:tblPr>
              <w:tblW w:w="9960" w:type="dxa"/>
              <w:tblLayout w:type="fixed"/>
              <w:tblLook w:val="04A0" w:firstRow="1" w:lastRow="0" w:firstColumn="1" w:lastColumn="0" w:noHBand="0" w:noVBand="1"/>
            </w:tblPr>
            <w:tblGrid>
              <w:gridCol w:w="604"/>
              <w:gridCol w:w="2977"/>
              <w:gridCol w:w="4678"/>
              <w:gridCol w:w="1701"/>
            </w:tblGrid>
            <w:tr w:rsidR="005B3F27" w:rsidRPr="005B3F27" w:rsidTr="00EB3F73">
              <w:trPr>
                <w:trHeight w:val="80"/>
              </w:trPr>
              <w:tc>
                <w:tcPr>
                  <w:tcW w:w="9960" w:type="dxa"/>
                  <w:gridSpan w:val="4"/>
                  <w:tcBorders>
                    <w:top w:val="nil"/>
                    <w:left w:val="nil"/>
                    <w:bottom w:val="nil"/>
                    <w:right w:val="nil"/>
                  </w:tcBorders>
                  <w:shd w:val="clear" w:color="000000" w:fill="FFFFFF"/>
                  <w:vAlign w:val="center"/>
                  <w:hideMark/>
                </w:tcPr>
                <w:p w:rsidR="005B3F27" w:rsidRPr="005B3F27" w:rsidRDefault="005B3F27" w:rsidP="00B04F0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ПЕРЕЧЕНЬ и стоимость работ и услуг</w:t>
                  </w:r>
                  <w:r w:rsidRPr="005B3F27">
                    <w:rPr>
                      <w:rFonts w:ascii="Times New Roman" w:eastAsia="Times New Roman" w:hAnsi="Times New Roman" w:cs="Times New Roman"/>
                      <w:b/>
                      <w:bCs/>
                      <w:sz w:val="16"/>
                      <w:szCs w:val="16"/>
                    </w:rPr>
                    <w:br/>
                    <w:t xml:space="preserve">по содержанию и текущему ремонту общего имущества многоквартирного </w:t>
                  </w:r>
                  <w:proofErr w:type="gramStart"/>
                  <w:r w:rsidRPr="005B3F27">
                    <w:rPr>
                      <w:rFonts w:ascii="Times New Roman" w:eastAsia="Times New Roman" w:hAnsi="Times New Roman" w:cs="Times New Roman"/>
                      <w:b/>
                      <w:bCs/>
                      <w:sz w:val="16"/>
                      <w:szCs w:val="16"/>
                    </w:rPr>
                    <w:t>дома</w:t>
                  </w:r>
                  <w:r w:rsidRPr="005B3F27">
                    <w:rPr>
                      <w:rFonts w:ascii="Times New Roman" w:eastAsia="Times New Roman" w:hAnsi="Times New Roman" w:cs="Times New Roman"/>
                      <w:b/>
                      <w:bCs/>
                      <w:sz w:val="16"/>
                      <w:szCs w:val="16"/>
                    </w:rPr>
                    <w:br/>
                    <w:t>(</w:t>
                  </w:r>
                  <w:proofErr w:type="gramEnd"/>
                  <w:r w:rsidRPr="005B3F27">
                    <w:rPr>
                      <w:rFonts w:ascii="Times New Roman" w:eastAsia="Times New Roman" w:hAnsi="Times New Roman" w:cs="Times New Roman"/>
                      <w:b/>
                      <w:bCs/>
                      <w:sz w:val="16"/>
                      <w:szCs w:val="16"/>
                    </w:rPr>
                    <w:t>Размер платы за содержание и ремонт жилого помещения в многоквартирном доме)</w:t>
                  </w:r>
                  <w:r w:rsidRPr="005B3F27">
                    <w:rPr>
                      <w:rFonts w:ascii="Times New Roman" w:eastAsia="Times New Roman" w:hAnsi="Times New Roman" w:cs="Times New Roman"/>
                      <w:b/>
                      <w:bCs/>
                      <w:sz w:val="16"/>
                      <w:szCs w:val="16"/>
                    </w:rPr>
                    <w:br/>
                    <w:t>расположенного по адресу г. Ир</w:t>
                  </w:r>
                  <w:r w:rsidR="00C0607B">
                    <w:rPr>
                      <w:rFonts w:ascii="Times New Roman" w:eastAsia="Times New Roman" w:hAnsi="Times New Roman" w:cs="Times New Roman"/>
                      <w:b/>
                      <w:bCs/>
                      <w:sz w:val="16"/>
                      <w:szCs w:val="16"/>
                    </w:rPr>
                    <w:t xml:space="preserve">кутск, ул. Советская, 176 к. </w:t>
                  </w:r>
                  <w:r w:rsidR="00B04F05">
                    <w:rPr>
                      <w:rFonts w:ascii="Times New Roman" w:eastAsia="Times New Roman" w:hAnsi="Times New Roman" w:cs="Times New Roman"/>
                      <w:b/>
                      <w:bCs/>
                      <w:sz w:val="16"/>
                      <w:szCs w:val="16"/>
                    </w:rPr>
                    <w:t>_____</w:t>
                  </w:r>
                </w:p>
              </w:tc>
            </w:tr>
            <w:tr w:rsidR="00EB3F73" w:rsidRPr="00EB3F73" w:rsidTr="00EB3F73">
              <w:trPr>
                <w:trHeight w:val="720"/>
              </w:trPr>
              <w:tc>
                <w:tcPr>
                  <w:tcW w:w="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 п/п</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ind w:left="-2488" w:firstLine="2488"/>
                    <w:jc w:val="center"/>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Наименование работ и услуг</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Периодичность выполнения работ и оказанных услуг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 xml:space="preserve"> Стоимость руб./ </w:t>
                  </w:r>
                  <w:proofErr w:type="spellStart"/>
                  <w:r w:rsidRPr="005B3F27">
                    <w:rPr>
                      <w:rFonts w:ascii="Times New Roman" w:eastAsia="Times New Roman" w:hAnsi="Times New Roman" w:cs="Times New Roman"/>
                      <w:b/>
                      <w:bCs/>
                      <w:sz w:val="16"/>
                      <w:szCs w:val="16"/>
                    </w:rPr>
                    <w:t>кв.м</w:t>
                  </w:r>
                  <w:proofErr w:type="spellEnd"/>
                  <w:r w:rsidRPr="005B3F27">
                    <w:rPr>
                      <w:rFonts w:ascii="Times New Roman" w:eastAsia="Times New Roman" w:hAnsi="Times New Roman" w:cs="Times New Roman"/>
                      <w:b/>
                      <w:bCs/>
                      <w:sz w:val="16"/>
                      <w:szCs w:val="16"/>
                    </w:rPr>
                    <w:t xml:space="preserve">., общей площади </w:t>
                  </w:r>
                </w:p>
              </w:tc>
            </w:tr>
            <w:tr w:rsidR="005B3F27" w:rsidRPr="005B3F27" w:rsidTr="00EB3F73">
              <w:trPr>
                <w:trHeight w:val="585"/>
              </w:trPr>
              <w:tc>
                <w:tcPr>
                  <w:tcW w:w="99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 xml:space="preserve">Работы, выполняемые в </w:t>
                  </w:r>
                  <w:r w:rsidR="00086A3D" w:rsidRPr="005B3F27">
                    <w:rPr>
                      <w:rFonts w:ascii="Times New Roman" w:eastAsia="Times New Roman" w:hAnsi="Times New Roman" w:cs="Times New Roman"/>
                      <w:b/>
                      <w:bCs/>
                      <w:sz w:val="16"/>
                      <w:szCs w:val="16"/>
                    </w:rPr>
                    <w:t>соответствии</w:t>
                  </w:r>
                  <w:r w:rsidRPr="005B3F27">
                    <w:rPr>
                      <w:rFonts w:ascii="Times New Roman" w:eastAsia="Times New Roman" w:hAnsi="Times New Roman" w:cs="Times New Roman"/>
                      <w:b/>
                      <w:bCs/>
                      <w:sz w:val="16"/>
                      <w:szCs w:val="16"/>
                    </w:rPr>
                    <w:t xml:space="preserve">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3 апреля 2013 г. №290</w:t>
                  </w:r>
                </w:p>
              </w:tc>
            </w:tr>
            <w:tr w:rsidR="005B3F27" w:rsidRPr="005B3F27" w:rsidTr="00EB3F73">
              <w:trPr>
                <w:trHeight w:val="300"/>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16"/>
                      <w:szCs w:val="16"/>
                    </w:rPr>
                  </w:pPr>
                  <w:r w:rsidRPr="005B3F27">
                    <w:rPr>
                      <w:rFonts w:ascii="Times New Roman" w:eastAsia="Times New Roman" w:hAnsi="Times New Roman" w:cs="Times New Roman"/>
                      <w:b/>
                      <w:bCs/>
                      <w:color w:val="auto"/>
                      <w:sz w:val="16"/>
                      <w:szCs w:val="16"/>
                    </w:rPr>
                    <w:t>1</w:t>
                  </w:r>
                </w:p>
              </w:tc>
              <w:tc>
                <w:tcPr>
                  <w:tcW w:w="9356" w:type="dxa"/>
                  <w:gridSpan w:val="3"/>
                  <w:tcBorders>
                    <w:top w:val="single" w:sz="4" w:space="0" w:color="auto"/>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Содержание жилья:</w:t>
                  </w: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16"/>
                      <w:szCs w:val="16"/>
                    </w:rPr>
                  </w:pPr>
                  <w:r w:rsidRPr="005B3F27">
                    <w:rPr>
                      <w:rFonts w:ascii="Times New Roman" w:eastAsia="Times New Roman" w:hAnsi="Times New Roman" w:cs="Times New Roman"/>
                      <w:color w:val="auto"/>
                      <w:sz w:val="16"/>
                      <w:szCs w:val="16"/>
                    </w:rPr>
                    <w:t>1.1</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Аварийно-диспетчерское обслуживание</w:t>
                  </w:r>
                </w:p>
              </w:tc>
              <w:tc>
                <w:tcPr>
                  <w:tcW w:w="4678"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Круглосуточно</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086A3D">
                  <w:pPr>
                    <w:pBdr>
                      <w:top w:val="none" w:sz="0" w:space="0" w:color="auto"/>
                      <w:left w:val="none" w:sz="0" w:space="0" w:color="auto"/>
                      <w:bottom w:val="none" w:sz="0" w:space="0" w:color="auto"/>
                      <w:right w:val="none" w:sz="0" w:space="0" w:color="auto"/>
                      <w:between w:val="none" w:sz="0" w:space="0" w:color="auto"/>
                    </w:pBdr>
                    <w:spacing w:after="0" w:line="240" w:lineRule="auto"/>
                    <w:ind w:firstLineChars="100" w:firstLine="160"/>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1.2</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Влажная уборка лестничных клеток</w:t>
                  </w:r>
                </w:p>
              </w:tc>
              <w:tc>
                <w:tcPr>
                  <w:tcW w:w="4678" w:type="dxa"/>
                  <w:tcBorders>
                    <w:top w:val="nil"/>
                    <w:left w:val="nil"/>
                    <w:bottom w:val="single" w:sz="4" w:space="0" w:color="auto"/>
                    <w:right w:val="single" w:sz="4" w:space="0" w:color="auto"/>
                  </w:tcBorders>
                  <w:shd w:val="clear" w:color="000000" w:fill="FFFFFF"/>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 xml:space="preserve">1 раз в месяц </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1.3</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Подметание лестничных клеток</w:t>
                  </w:r>
                </w:p>
              </w:tc>
              <w:tc>
                <w:tcPr>
                  <w:tcW w:w="4678" w:type="dxa"/>
                  <w:tcBorders>
                    <w:top w:val="nil"/>
                    <w:left w:val="nil"/>
                    <w:bottom w:val="single" w:sz="4" w:space="0" w:color="auto"/>
                    <w:right w:val="single" w:sz="4" w:space="0" w:color="auto"/>
                  </w:tcBorders>
                  <w:shd w:val="clear" w:color="000000" w:fill="FFFFFF"/>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3 раза в неделю</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086A3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1.4</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Генеральная уборка подъезда</w:t>
                  </w:r>
                </w:p>
              </w:tc>
              <w:tc>
                <w:tcPr>
                  <w:tcW w:w="4678" w:type="dxa"/>
                  <w:tcBorders>
                    <w:top w:val="nil"/>
                    <w:left w:val="nil"/>
                    <w:bottom w:val="single" w:sz="4" w:space="0" w:color="auto"/>
                    <w:right w:val="single" w:sz="4" w:space="0" w:color="auto"/>
                  </w:tcBorders>
                  <w:shd w:val="clear" w:color="000000" w:fill="FFFFFF"/>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 раз в год</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1.3</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Проведение дезинсекции - дератизации</w:t>
                  </w:r>
                </w:p>
              </w:tc>
              <w:tc>
                <w:tcPr>
                  <w:tcW w:w="4678"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2 раза в год</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1.4</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Работы, выполняемые в целях надлежащего содержания лифта (лифтов)</w:t>
                  </w:r>
                </w:p>
              </w:tc>
              <w:tc>
                <w:tcPr>
                  <w:tcW w:w="4678"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Ежемесячно</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1.5</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Обязательное страхование гражданской ответственности лифтов</w:t>
                  </w:r>
                </w:p>
              </w:tc>
              <w:tc>
                <w:tcPr>
                  <w:tcW w:w="4678"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Ежегодно</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1.6</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 xml:space="preserve">Работы, выполняемые в целях надлежащего содержания </w:t>
                  </w:r>
                  <w:proofErr w:type="spellStart"/>
                  <w:r w:rsidRPr="005B3F27">
                    <w:rPr>
                      <w:rFonts w:ascii="Times New Roman" w:eastAsia="Times New Roman" w:hAnsi="Times New Roman" w:cs="Times New Roman"/>
                      <w:sz w:val="16"/>
                      <w:szCs w:val="16"/>
                    </w:rPr>
                    <w:t>электооборудования</w:t>
                  </w:r>
                  <w:proofErr w:type="spellEnd"/>
                </w:p>
              </w:tc>
              <w:tc>
                <w:tcPr>
                  <w:tcW w:w="4678"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Ежемесячно</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EB3F73" w:rsidRPr="00EB3F73" w:rsidTr="00C0607B">
              <w:trPr>
                <w:trHeight w:val="72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1.7</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Работы, необходимые для надлежащего содержания инженерно-технического оборудования (по системам отопления, водоснабжения и водоотведения) и конструктивных элементов дома</w:t>
                  </w:r>
                </w:p>
              </w:tc>
              <w:tc>
                <w:tcPr>
                  <w:tcW w:w="4678"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Ежемесячно</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5B3F27" w:rsidRPr="005B3F27" w:rsidTr="00C0607B">
              <w:trPr>
                <w:trHeight w:val="34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1.8.</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Санитарное содержание  земельного участка МКД</w:t>
                  </w:r>
                </w:p>
              </w:tc>
              <w:tc>
                <w:tcPr>
                  <w:tcW w:w="4678" w:type="dxa"/>
                  <w:tcBorders>
                    <w:top w:val="nil"/>
                    <w:left w:val="nil"/>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6 раз в неделю</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5B3F27" w:rsidRPr="005B3F27" w:rsidTr="00C0607B">
              <w:trPr>
                <w:trHeight w:val="402"/>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1.9.</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Сброс и вывоз снега, удаление сосулек</w:t>
                  </w:r>
                </w:p>
              </w:tc>
              <w:tc>
                <w:tcPr>
                  <w:tcW w:w="4678" w:type="dxa"/>
                  <w:tcBorders>
                    <w:top w:val="nil"/>
                    <w:left w:val="nil"/>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по необходимости / по заявлению собственников</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086A3D"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5B3F27" w:rsidRPr="005B3F27" w:rsidTr="00C0607B">
              <w:trPr>
                <w:trHeight w:val="402"/>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1.10</w:t>
                  </w:r>
                </w:p>
              </w:tc>
              <w:tc>
                <w:tcPr>
                  <w:tcW w:w="2977" w:type="dxa"/>
                  <w:tcBorders>
                    <w:top w:val="nil"/>
                    <w:left w:val="nil"/>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r w:rsidRPr="005B3F27">
                    <w:rPr>
                      <w:rFonts w:ascii="Times New Roman" w:eastAsia="Times New Roman" w:hAnsi="Times New Roman" w:cs="Times New Roman"/>
                      <w:color w:val="auto"/>
                      <w:sz w:val="16"/>
                      <w:szCs w:val="16"/>
                    </w:rPr>
                    <w:t>Управление многоквартирным домом</w:t>
                  </w:r>
                </w:p>
              </w:tc>
              <w:tc>
                <w:tcPr>
                  <w:tcW w:w="4678" w:type="dxa"/>
                  <w:tcBorders>
                    <w:top w:val="nil"/>
                    <w:left w:val="nil"/>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r w:rsidRPr="005B3F27">
                    <w:rPr>
                      <w:rFonts w:ascii="Times New Roman" w:eastAsia="Times New Roman" w:hAnsi="Times New Roman" w:cs="Times New Roman"/>
                      <w:color w:val="auto"/>
                      <w:sz w:val="16"/>
                      <w:szCs w:val="16"/>
                    </w:rPr>
                    <w:t>В течении месяца</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47040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5B3F27" w:rsidRPr="005B3F27" w:rsidTr="00746DBD">
              <w:trPr>
                <w:trHeight w:val="402"/>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p>
              </w:tc>
              <w:tc>
                <w:tcPr>
                  <w:tcW w:w="2977"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p>
              </w:tc>
              <w:tc>
                <w:tcPr>
                  <w:tcW w:w="4678"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p>
              </w:tc>
            </w:tr>
            <w:tr w:rsidR="005B3F27" w:rsidRPr="005B3F27" w:rsidTr="00EB3F73">
              <w:trPr>
                <w:trHeight w:val="3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2</w:t>
                  </w:r>
                </w:p>
              </w:tc>
              <w:tc>
                <w:tcPr>
                  <w:tcW w:w="935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16"/>
                      <w:szCs w:val="16"/>
                    </w:rPr>
                  </w:pPr>
                  <w:r w:rsidRPr="005B3F27">
                    <w:rPr>
                      <w:rFonts w:ascii="Times New Roman" w:eastAsia="Times New Roman" w:hAnsi="Times New Roman" w:cs="Times New Roman"/>
                      <w:b/>
                      <w:bCs/>
                      <w:color w:val="auto"/>
                      <w:sz w:val="16"/>
                      <w:szCs w:val="16"/>
                    </w:rPr>
                    <w:t>Работы, выполняемые в рамках требований законодательства от энергосбережении и повышении энергетической эффективности</w:t>
                  </w:r>
                </w:p>
              </w:tc>
            </w:tr>
            <w:tr w:rsidR="005B3F27" w:rsidRPr="005B3F27" w:rsidTr="00EB3F73">
              <w:trPr>
                <w:trHeight w:val="525"/>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2.1</w:t>
                  </w:r>
                </w:p>
              </w:tc>
              <w:tc>
                <w:tcPr>
                  <w:tcW w:w="2977" w:type="dxa"/>
                  <w:tcBorders>
                    <w:top w:val="nil"/>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r w:rsidRPr="005B3F27">
                    <w:rPr>
                      <w:rFonts w:ascii="Times New Roman" w:eastAsia="Times New Roman" w:hAnsi="Times New Roman" w:cs="Times New Roman"/>
                      <w:color w:val="auto"/>
                      <w:sz w:val="16"/>
                      <w:szCs w:val="16"/>
                    </w:rPr>
                    <w:t xml:space="preserve">Содержание общедомовых приборов учета тепловой энергии на отопление, ГВС, ХВС </w:t>
                  </w:r>
                </w:p>
              </w:tc>
              <w:tc>
                <w:tcPr>
                  <w:tcW w:w="4678" w:type="dxa"/>
                  <w:tcBorders>
                    <w:top w:val="nil"/>
                    <w:left w:val="nil"/>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r w:rsidRPr="005B3F27">
                    <w:rPr>
                      <w:rFonts w:ascii="Times New Roman" w:eastAsia="Times New Roman" w:hAnsi="Times New Roman" w:cs="Times New Roman"/>
                      <w:color w:val="auto"/>
                      <w:sz w:val="16"/>
                      <w:szCs w:val="16"/>
                    </w:rPr>
                    <w:t>В течение месяца</w:t>
                  </w:r>
                </w:p>
              </w:tc>
              <w:tc>
                <w:tcPr>
                  <w:tcW w:w="1701" w:type="dxa"/>
                  <w:tcBorders>
                    <w:top w:val="nil"/>
                    <w:left w:val="nil"/>
                    <w:bottom w:val="single" w:sz="4" w:space="0" w:color="auto"/>
                    <w:right w:val="single" w:sz="4" w:space="0" w:color="auto"/>
                  </w:tcBorders>
                  <w:shd w:val="clear" w:color="000000" w:fill="FFFFFF"/>
                  <w:noWrap/>
                  <w:vAlign w:val="center"/>
                  <w:hideMark/>
                </w:tcPr>
                <w:p w:rsidR="005B3F27" w:rsidRPr="005B3F27" w:rsidRDefault="00C0607B" w:rsidP="00C0607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5B3F27" w:rsidRPr="005B3F27">
                    <w:rPr>
                      <w:rFonts w:ascii="Times New Roman" w:eastAsia="Times New Roman" w:hAnsi="Times New Roman" w:cs="Times New Roman"/>
                      <w:sz w:val="16"/>
                      <w:szCs w:val="16"/>
                    </w:rPr>
                    <w:t xml:space="preserve">   </w:t>
                  </w:r>
                </w:p>
              </w:tc>
            </w:tr>
            <w:tr w:rsidR="005B3F27" w:rsidRPr="005B3F27" w:rsidTr="00EB3F73">
              <w:trPr>
                <w:trHeight w:val="402"/>
              </w:trPr>
              <w:tc>
                <w:tcPr>
                  <w:tcW w:w="82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i/>
                      <w:iCs/>
                      <w:sz w:val="16"/>
                      <w:szCs w:val="16"/>
                    </w:rPr>
                  </w:pPr>
                  <w:r w:rsidRPr="005B3F27">
                    <w:rPr>
                      <w:rFonts w:ascii="Times New Roman" w:eastAsia="Times New Roman" w:hAnsi="Times New Roman" w:cs="Times New Roman"/>
                      <w:b/>
                      <w:bCs/>
                      <w:i/>
                      <w:iCs/>
                      <w:sz w:val="16"/>
                      <w:szCs w:val="16"/>
                    </w:rPr>
                    <w:t>ИТОГО стоимость услуг по содержанию общего имущества МКД</w:t>
                  </w:r>
                </w:p>
              </w:tc>
              <w:tc>
                <w:tcPr>
                  <w:tcW w:w="1701" w:type="dxa"/>
                  <w:tcBorders>
                    <w:top w:val="nil"/>
                    <w:left w:val="nil"/>
                    <w:bottom w:val="single" w:sz="4" w:space="0" w:color="auto"/>
                    <w:right w:val="single" w:sz="4" w:space="0" w:color="auto"/>
                  </w:tcBorders>
                  <w:shd w:val="clear" w:color="000000" w:fill="FFFFFF"/>
                  <w:noWrap/>
                  <w:vAlign w:val="center"/>
                  <w:hideMark/>
                </w:tcPr>
                <w:p w:rsidR="005B3F27" w:rsidRPr="005B3F27" w:rsidRDefault="00C0607B" w:rsidP="00B04F0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p>
              </w:tc>
            </w:tr>
            <w:tr w:rsidR="005B3F27" w:rsidRPr="005B3F27" w:rsidTr="00EB3F73">
              <w:trPr>
                <w:trHeight w:val="402"/>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16"/>
                      <w:szCs w:val="16"/>
                    </w:rPr>
                  </w:pPr>
                  <w:r w:rsidRPr="005B3F27">
                    <w:rPr>
                      <w:rFonts w:ascii="Times New Roman" w:eastAsia="Times New Roman" w:hAnsi="Times New Roman" w:cs="Times New Roman"/>
                      <w:b/>
                      <w:bCs/>
                      <w:color w:val="auto"/>
                      <w:sz w:val="16"/>
                      <w:szCs w:val="16"/>
                    </w:rPr>
                    <w:t>3</w:t>
                  </w:r>
                </w:p>
              </w:tc>
              <w:tc>
                <w:tcPr>
                  <w:tcW w:w="9356" w:type="dxa"/>
                  <w:gridSpan w:val="3"/>
                  <w:tcBorders>
                    <w:top w:val="single" w:sz="4" w:space="0" w:color="auto"/>
                    <w:left w:val="nil"/>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sz w:val="16"/>
                      <w:szCs w:val="16"/>
                    </w:rPr>
                  </w:pPr>
                  <w:r w:rsidRPr="005B3F27">
                    <w:rPr>
                      <w:rFonts w:ascii="Times New Roman" w:eastAsia="Times New Roman" w:hAnsi="Times New Roman" w:cs="Times New Roman"/>
                      <w:b/>
                      <w:bCs/>
                      <w:sz w:val="16"/>
                      <w:szCs w:val="16"/>
                    </w:rPr>
                    <w:t xml:space="preserve"> Текущий ремонт общего имущества: </w:t>
                  </w:r>
                </w:p>
              </w:tc>
            </w:tr>
            <w:tr w:rsidR="005B3F27" w:rsidRPr="005B3F27" w:rsidTr="00B04F05">
              <w:trPr>
                <w:trHeight w:val="402"/>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6"/>
                      <w:szCs w:val="16"/>
                    </w:rPr>
                  </w:pPr>
                  <w:r w:rsidRPr="005B3F27">
                    <w:rPr>
                      <w:rFonts w:ascii="Times New Roman" w:eastAsia="Times New Roman" w:hAnsi="Times New Roman" w:cs="Times New Roman"/>
                      <w:sz w:val="16"/>
                      <w:szCs w:val="16"/>
                    </w:rPr>
                    <w:t>3.1.</w:t>
                  </w:r>
                </w:p>
              </w:tc>
              <w:tc>
                <w:tcPr>
                  <w:tcW w:w="765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16"/>
                      <w:szCs w:val="16"/>
                    </w:rPr>
                  </w:pPr>
                  <w:r w:rsidRPr="005B3F27">
                    <w:rPr>
                      <w:rFonts w:ascii="Times New Roman" w:eastAsia="Times New Roman" w:hAnsi="Times New Roman" w:cs="Times New Roman"/>
                      <w:color w:val="auto"/>
                      <w:sz w:val="16"/>
                      <w:szCs w:val="16"/>
                    </w:rPr>
                    <w:t xml:space="preserve">Текущий ремонт </w:t>
                  </w:r>
                </w:p>
              </w:tc>
              <w:tc>
                <w:tcPr>
                  <w:tcW w:w="1701" w:type="dxa"/>
                  <w:tcBorders>
                    <w:top w:val="nil"/>
                    <w:left w:val="nil"/>
                    <w:bottom w:val="single" w:sz="4" w:space="0" w:color="auto"/>
                    <w:right w:val="single" w:sz="4" w:space="0" w:color="auto"/>
                  </w:tcBorders>
                  <w:shd w:val="clear" w:color="000000" w:fill="FFFFFF"/>
                  <w:noWrap/>
                  <w:vAlign w:val="center"/>
                </w:tcPr>
                <w:p w:rsidR="005B3F27" w:rsidRPr="00746DBD"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sz w:val="16"/>
                      <w:szCs w:val="16"/>
                    </w:rPr>
                  </w:pPr>
                </w:p>
              </w:tc>
            </w:tr>
            <w:tr w:rsidR="005B3F27" w:rsidRPr="005B3F27" w:rsidTr="00B04F05">
              <w:trPr>
                <w:trHeight w:val="345"/>
              </w:trPr>
              <w:tc>
                <w:tcPr>
                  <w:tcW w:w="82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i/>
                      <w:iCs/>
                      <w:sz w:val="16"/>
                      <w:szCs w:val="16"/>
                    </w:rPr>
                  </w:pPr>
                  <w:r w:rsidRPr="005B3F27">
                    <w:rPr>
                      <w:rFonts w:ascii="Times New Roman" w:eastAsia="Times New Roman" w:hAnsi="Times New Roman" w:cs="Times New Roman"/>
                      <w:b/>
                      <w:bCs/>
                      <w:i/>
                      <w:iCs/>
                      <w:sz w:val="16"/>
                      <w:szCs w:val="16"/>
                    </w:rPr>
                    <w:t>ИТОГО стоимость услуг по текущему ремонту общего имущества МКД</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b/>
                      <w:bCs/>
                      <w:sz w:val="16"/>
                      <w:szCs w:val="16"/>
                    </w:rPr>
                  </w:pPr>
                </w:p>
              </w:tc>
            </w:tr>
            <w:tr w:rsidR="005B3F27" w:rsidRPr="005B3F27" w:rsidTr="00B04F05">
              <w:trPr>
                <w:trHeight w:val="360"/>
              </w:trPr>
              <w:tc>
                <w:tcPr>
                  <w:tcW w:w="82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i/>
                      <w:iCs/>
                      <w:sz w:val="16"/>
                      <w:szCs w:val="16"/>
                    </w:rPr>
                  </w:pPr>
                  <w:r w:rsidRPr="005B3F27">
                    <w:rPr>
                      <w:rFonts w:ascii="Times New Roman" w:eastAsia="Times New Roman" w:hAnsi="Times New Roman" w:cs="Times New Roman"/>
                      <w:b/>
                      <w:bCs/>
                      <w:i/>
                      <w:iCs/>
                      <w:sz w:val="16"/>
                      <w:szCs w:val="16"/>
                    </w:rPr>
                    <w:t>ИТОГО стоимость услуг по управлению, содержанию и ремонту общего имущества МКД</w:t>
                  </w:r>
                </w:p>
              </w:tc>
              <w:tc>
                <w:tcPr>
                  <w:tcW w:w="1701" w:type="dxa"/>
                  <w:tcBorders>
                    <w:top w:val="nil"/>
                    <w:left w:val="nil"/>
                    <w:bottom w:val="single" w:sz="4" w:space="0" w:color="auto"/>
                    <w:right w:val="single" w:sz="4" w:space="0" w:color="auto"/>
                  </w:tcBorders>
                  <w:shd w:val="clear" w:color="000000" w:fill="FFFFFF"/>
                  <w:noWrap/>
                  <w:vAlign w:val="center"/>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16"/>
                      <w:szCs w:val="16"/>
                    </w:rPr>
                  </w:pPr>
                </w:p>
              </w:tc>
            </w:tr>
            <w:tr w:rsidR="005B3F27" w:rsidRPr="005B3F27" w:rsidTr="00EB3F73">
              <w:trPr>
                <w:trHeight w:val="499"/>
              </w:trPr>
              <w:tc>
                <w:tcPr>
                  <w:tcW w:w="99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B3F27" w:rsidRPr="005B3F27" w:rsidRDefault="005B3F27" w:rsidP="005B3F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16"/>
                      <w:szCs w:val="16"/>
                    </w:rPr>
                  </w:pPr>
                  <w:r w:rsidRPr="005B3F27">
                    <w:rPr>
                      <w:rFonts w:ascii="Times New Roman" w:eastAsia="Times New Roman" w:hAnsi="Times New Roman" w:cs="Times New Roman"/>
                      <w:b/>
                      <w:bCs/>
                      <w:color w:val="auto"/>
                      <w:sz w:val="16"/>
                      <w:szCs w:val="16"/>
                    </w:rPr>
                    <w:t>Коммунальные ресурсы, потребляемые при содержании общего имущества в МКД, определяемые исходя из нормативов потребления соответствующих видов коммунальных ресурсов в целях содержания общего имущества в МКД, тарифов, утверждаемых органами государственной власти Иркутской области;</w:t>
                  </w:r>
                </w:p>
              </w:tc>
            </w:tr>
          </w:tbl>
          <w:p w:rsidR="00746DBD" w:rsidRDefault="00746DBD">
            <w:pPr>
              <w:widowControl w:val="0"/>
              <w:tabs>
                <w:tab w:val="left" w:pos="9720"/>
              </w:tabs>
              <w:jc w:val="both"/>
              <w:rPr>
                <w:b/>
              </w:rPr>
            </w:pPr>
          </w:p>
          <w:p w:rsidR="00640455" w:rsidRDefault="0009771F">
            <w:pPr>
              <w:widowControl w:val="0"/>
              <w:tabs>
                <w:tab w:val="left" w:pos="9720"/>
              </w:tabs>
              <w:jc w:val="both"/>
              <w:rPr>
                <w:b/>
                <w:sz w:val="16"/>
                <w:szCs w:val="16"/>
              </w:rPr>
            </w:pPr>
            <w:r>
              <w:rPr>
                <w:b/>
              </w:rPr>
              <w:t>ПОДПИСИ</w:t>
            </w:r>
            <w:r w:rsidR="000B7161">
              <w:rPr>
                <w:b/>
              </w:rPr>
              <w:t xml:space="preserve"> </w:t>
            </w:r>
            <w:r>
              <w:rPr>
                <w:b/>
              </w:rPr>
              <w:t>СТОРОН</w:t>
            </w:r>
          </w:p>
        </w:tc>
        <w:tc>
          <w:tcPr>
            <w:tcW w:w="1360" w:type="dxa"/>
          </w:tcPr>
          <w:p w:rsidR="00640455" w:rsidRDefault="00640455">
            <w:pPr>
              <w:widowControl w:val="0"/>
              <w:tabs>
                <w:tab w:val="left" w:pos="9720"/>
              </w:tabs>
              <w:jc w:val="both"/>
              <w:rPr>
                <w:b/>
              </w:rPr>
            </w:pPr>
          </w:p>
        </w:tc>
      </w:tr>
      <w:tr w:rsidR="00640455">
        <w:tc>
          <w:tcPr>
            <w:tcW w:w="3867" w:type="dxa"/>
          </w:tcPr>
          <w:p w:rsidR="00640455" w:rsidRPr="000B7161" w:rsidRDefault="0009771F" w:rsidP="000B7161">
            <w:pPr>
              <w:rPr>
                <w:b/>
                <w:sz w:val="16"/>
                <w:szCs w:val="16"/>
              </w:rPr>
            </w:pPr>
            <w:r>
              <w:rPr>
                <w:b/>
                <w:sz w:val="16"/>
                <w:szCs w:val="16"/>
              </w:rPr>
              <w:t>Управляющая организация</w:t>
            </w:r>
          </w:p>
          <w:p w:rsidR="00640455" w:rsidRDefault="0009771F">
            <w:pPr>
              <w:widowControl w:val="0"/>
              <w:tabs>
                <w:tab w:val="left" w:pos="9720"/>
              </w:tabs>
              <w:jc w:val="both"/>
              <w:rPr>
                <w:sz w:val="16"/>
                <w:szCs w:val="16"/>
              </w:rPr>
            </w:pPr>
            <w:r>
              <w:rPr>
                <w:sz w:val="16"/>
                <w:szCs w:val="16"/>
              </w:rPr>
              <w:t xml:space="preserve">Генеральный директор </w:t>
            </w:r>
          </w:p>
          <w:p w:rsidR="00640455" w:rsidRDefault="0009771F">
            <w:pPr>
              <w:widowControl w:val="0"/>
              <w:tabs>
                <w:tab w:val="left" w:pos="9720"/>
              </w:tabs>
              <w:jc w:val="both"/>
              <w:rPr>
                <w:sz w:val="16"/>
                <w:szCs w:val="16"/>
              </w:rPr>
            </w:pPr>
            <w:r>
              <w:rPr>
                <w:sz w:val="16"/>
                <w:szCs w:val="16"/>
              </w:rPr>
              <w:t>ООО УК «ЖКХ»</w:t>
            </w:r>
          </w:p>
          <w:p w:rsidR="00640455" w:rsidRDefault="00640455">
            <w:pPr>
              <w:rPr>
                <w:sz w:val="16"/>
                <w:szCs w:val="16"/>
              </w:rPr>
            </w:pPr>
          </w:p>
          <w:p w:rsidR="00640455" w:rsidRDefault="0009771F">
            <w:pPr>
              <w:widowControl w:val="0"/>
              <w:tabs>
                <w:tab w:val="left" w:pos="9720"/>
              </w:tabs>
              <w:jc w:val="both"/>
              <w:rPr>
                <w:sz w:val="16"/>
                <w:szCs w:val="16"/>
              </w:rPr>
            </w:pPr>
            <w:r>
              <w:rPr>
                <w:sz w:val="16"/>
                <w:szCs w:val="16"/>
              </w:rPr>
              <w:t xml:space="preserve">_________________________________        </w:t>
            </w:r>
          </w:p>
          <w:p w:rsidR="00640455" w:rsidRDefault="00640455">
            <w:pPr>
              <w:widowControl w:val="0"/>
              <w:tabs>
                <w:tab w:val="left" w:pos="9720"/>
              </w:tabs>
              <w:jc w:val="both"/>
              <w:rPr>
                <w:sz w:val="16"/>
                <w:szCs w:val="16"/>
              </w:rPr>
            </w:pPr>
          </w:p>
          <w:p w:rsidR="00640455" w:rsidRDefault="003A34D4">
            <w:pPr>
              <w:widowControl w:val="0"/>
              <w:tabs>
                <w:tab w:val="left" w:pos="9720"/>
              </w:tabs>
              <w:jc w:val="both"/>
              <w:rPr>
                <w:sz w:val="16"/>
                <w:szCs w:val="16"/>
              </w:rPr>
            </w:pPr>
            <w:r>
              <w:rPr>
                <w:sz w:val="16"/>
                <w:szCs w:val="16"/>
              </w:rPr>
              <w:t>М.А. Ветров                               М.П.</w:t>
            </w:r>
          </w:p>
        </w:tc>
        <w:tc>
          <w:tcPr>
            <w:tcW w:w="6378" w:type="dxa"/>
          </w:tcPr>
          <w:p w:rsidR="00094C44" w:rsidRPr="00094C44" w:rsidRDefault="00C0607B" w:rsidP="00094C44">
            <w:pPr>
              <w:jc w:val="both"/>
              <w:rPr>
                <w:b/>
                <w:sz w:val="16"/>
                <w:szCs w:val="16"/>
              </w:rPr>
            </w:pPr>
            <w:r>
              <w:rPr>
                <w:b/>
                <w:sz w:val="16"/>
                <w:szCs w:val="16"/>
              </w:rPr>
              <w:t>Собственник</w:t>
            </w:r>
            <w:r w:rsidR="00094C44" w:rsidRPr="00094C44">
              <w:rPr>
                <w:b/>
                <w:sz w:val="16"/>
                <w:szCs w:val="16"/>
              </w:rPr>
              <w:t>:</w:t>
            </w:r>
          </w:p>
          <w:p w:rsidR="00094C44" w:rsidRPr="00094C44" w:rsidRDefault="00094C44" w:rsidP="00094C44">
            <w:pPr>
              <w:jc w:val="both"/>
              <w:rPr>
                <w:b/>
                <w:sz w:val="16"/>
                <w:szCs w:val="16"/>
              </w:rPr>
            </w:pPr>
          </w:p>
          <w:p w:rsidR="00094C44" w:rsidRPr="00094C44" w:rsidRDefault="00094C44" w:rsidP="00094C44">
            <w:pPr>
              <w:jc w:val="both"/>
              <w:rPr>
                <w:b/>
                <w:sz w:val="16"/>
                <w:szCs w:val="16"/>
              </w:rPr>
            </w:pPr>
          </w:p>
          <w:p w:rsidR="00094C44" w:rsidRPr="007E11FD" w:rsidRDefault="00094C44" w:rsidP="00094C44">
            <w:pPr>
              <w:jc w:val="both"/>
            </w:pPr>
            <w:r w:rsidRPr="007E11FD">
              <w:t>__________</w:t>
            </w:r>
            <w:r w:rsidR="00801E8D" w:rsidRPr="007E11FD">
              <w:t>_________________/</w:t>
            </w:r>
            <w:r w:rsidR="00B04F05">
              <w:t>______________/</w:t>
            </w:r>
          </w:p>
          <w:p w:rsidR="00094C44" w:rsidRPr="00094C44" w:rsidRDefault="00094C44" w:rsidP="00094C44">
            <w:pPr>
              <w:jc w:val="both"/>
              <w:rPr>
                <w:sz w:val="16"/>
                <w:szCs w:val="16"/>
              </w:rPr>
            </w:pPr>
          </w:p>
          <w:p w:rsidR="00640455" w:rsidRDefault="00640455" w:rsidP="00094C44">
            <w:pPr>
              <w:jc w:val="both"/>
              <w:rPr>
                <w:sz w:val="16"/>
                <w:szCs w:val="16"/>
              </w:rPr>
            </w:pPr>
          </w:p>
        </w:tc>
        <w:tc>
          <w:tcPr>
            <w:tcW w:w="1360" w:type="dxa"/>
          </w:tcPr>
          <w:p w:rsidR="00640455" w:rsidRDefault="00640455">
            <w:pPr>
              <w:jc w:val="both"/>
              <w:rPr>
                <w:b/>
                <w:sz w:val="16"/>
                <w:szCs w:val="16"/>
              </w:rPr>
            </w:pPr>
          </w:p>
        </w:tc>
      </w:tr>
    </w:tbl>
    <w:p w:rsidR="00922CD3" w:rsidRDefault="00922CD3" w:rsidP="000B7161">
      <w:pPr>
        <w:spacing w:after="0" w:line="240" w:lineRule="auto"/>
        <w:rPr>
          <w:rFonts w:ascii="Times New Roman" w:eastAsia="Times New Roman" w:hAnsi="Times New Roman" w:cs="Times New Roman"/>
          <w:b/>
          <w:sz w:val="20"/>
          <w:szCs w:val="20"/>
        </w:rPr>
      </w:pPr>
    </w:p>
    <w:p w:rsidR="00A94AE5" w:rsidRDefault="00A94AE5" w:rsidP="000B7161">
      <w:pPr>
        <w:spacing w:after="0" w:line="240" w:lineRule="auto"/>
        <w:rPr>
          <w:rFonts w:ascii="Times New Roman" w:eastAsia="Times New Roman" w:hAnsi="Times New Roman" w:cs="Times New Roman"/>
          <w:b/>
          <w:sz w:val="20"/>
          <w:szCs w:val="20"/>
        </w:rPr>
      </w:pPr>
    </w:p>
    <w:p w:rsidR="00A94AE5" w:rsidRDefault="00A94AE5" w:rsidP="000B7161">
      <w:pPr>
        <w:spacing w:after="0" w:line="240" w:lineRule="auto"/>
        <w:rPr>
          <w:rFonts w:ascii="Times New Roman" w:eastAsia="Times New Roman" w:hAnsi="Times New Roman" w:cs="Times New Roman"/>
          <w:b/>
          <w:sz w:val="20"/>
          <w:szCs w:val="20"/>
        </w:rPr>
      </w:pPr>
    </w:p>
    <w:p w:rsidR="00640455" w:rsidRDefault="0009771F">
      <w:pPr>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 № 3</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управления</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многоквартирным домом</w:t>
      </w:r>
    </w:p>
    <w:p w:rsidR="00640455" w:rsidRDefault="00A80ECE" w:rsidP="002A1AC8">
      <w:pPr>
        <w:widowControl w:val="0"/>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от _____________________</w:t>
      </w:r>
      <w:r w:rsidR="0009771F">
        <w:rPr>
          <w:rFonts w:ascii="Times New Roman" w:eastAsia="Times New Roman" w:hAnsi="Times New Roman" w:cs="Times New Roman"/>
          <w:sz w:val="20"/>
          <w:szCs w:val="20"/>
        </w:rPr>
        <w:t>.</w:t>
      </w:r>
    </w:p>
    <w:p w:rsidR="00640455" w:rsidRDefault="0009771F">
      <w:pPr>
        <w:widowControl w:val="0"/>
        <w:spacing w:after="0" w:line="240" w:lineRule="auto"/>
        <w:ind w:right="567" w:firstLine="539"/>
        <w:jc w:val="center"/>
        <w:rPr>
          <w:rFonts w:ascii="Times New Roman" w:eastAsia="Times New Roman" w:hAnsi="Times New Roman" w:cs="Times New Roman"/>
          <w:b/>
          <w:smallCaps/>
          <w:sz w:val="16"/>
          <w:szCs w:val="16"/>
        </w:rPr>
      </w:pPr>
      <w:r>
        <w:rPr>
          <w:rFonts w:ascii="Times New Roman" w:eastAsia="Times New Roman" w:hAnsi="Times New Roman" w:cs="Times New Roman"/>
          <w:b/>
          <w:smallCaps/>
          <w:sz w:val="16"/>
          <w:szCs w:val="16"/>
        </w:rPr>
        <w:t>ПЕРЕЧЕНЬ РАБОТ</w:t>
      </w:r>
    </w:p>
    <w:p w:rsidR="00640455" w:rsidRPr="003953B0" w:rsidRDefault="0009771F" w:rsidP="003953B0">
      <w:pPr>
        <w:widowControl w:val="0"/>
        <w:spacing w:after="0" w:line="240" w:lineRule="auto"/>
        <w:ind w:firstLine="85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по текущему ремонту общего имущества и размер их финансирования в </w:t>
      </w:r>
      <w:r w:rsidR="003A34D4">
        <w:rPr>
          <w:rFonts w:ascii="Times New Roman" w:eastAsia="Times New Roman" w:hAnsi="Times New Roman" w:cs="Times New Roman"/>
          <w:b/>
          <w:sz w:val="16"/>
          <w:szCs w:val="16"/>
        </w:rPr>
        <w:t xml:space="preserve">МКД по адресу: </w:t>
      </w:r>
      <w:r w:rsidR="005B3F27">
        <w:rPr>
          <w:rFonts w:ascii="Times New Roman" w:eastAsia="Times New Roman" w:hAnsi="Times New Roman" w:cs="Times New Roman"/>
          <w:b/>
          <w:sz w:val="16"/>
          <w:szCs w:val="16"/>
        </w:rPr>
        <w:t xml:space="preserve">ул. Советская, д. 176 к. </w:t>
      </w:r>
      <w:r w:rsidR="00C0607B">
        <w:rPr>
          <w:rFonts w:ascii="Times New Roman" w:eastAsia="Times New Roman" w:hAnsi="Times New Roman" w:cs="Times New Roman"/>
          <w:b/>
          <w:sz w:val="16"/>
          <w:szCs w:val="16"/>
        </w:rPr>
        <w:t>168</w:t>
      </w:r>
      <w:r w:rsidR="003953B0">
        <w:rPr>
          <w:rFonts w:ascii="Times New Roman" w:eastAsia="Times New Roman" w:hAnsi="Times New Roman" w:cs="Times New Roman"/>
          <w:b/>
          <w:sz w:val="16"/>
          <w:szCs w:val="16"/>
        </w:rPr>
        <w:t xml:space="preserve"> </w:t>
      </w:r>
    </w:p>
    <w:p w:rsidR="00640455" w:rsidRDefault="00640455">
      <w:pPr>
        <w:spacing w:after="0" w:line="240" w:lineRule="auto"/>
        <w:ind w:firstLine="539"/>
        <w:jc w:val="both"/>
        <w:rPr>
          <w:rFonts w:ascii="Times New Roman" w:eastAsia="Times New Roman" w:hAnsi="Times New Roman" w:cs="Times New Roman"/>
          <w:sz w:val="20"/>
          <w:szCs w:val="20"/>
        </w:rPr>
      </w:pPr>
    </w:p>
    <w:tbl>
      <w:tblPr>
        <w:tblStyle w:val="a8"/>
        <w:tblW w:w="10405" w:type="dxa"/>
        <w:tblInd w:w="0" w:type="dxa"/>
        <w:tblLayout w:type="fixed"/>
        <w:tblLook w:val="0400" w:firstRow="0" w:lastRow="0" w:firstColumn="0" w:lastColumn="0" w:noHBand="0" w:noVBand="1"/>
      </w:tblPr>
      <w:tblGrid>
        <w:gridCol w:w="573"/>
        <w:gridCol w:w="2257"/>
        <w:gridCol w:w="2832"/>
        <w:gridCol w:w="1569"/>
        <w:gridCol w:w="1827"/>
        <w:gridCol w:w="1347"/>
      </w:tblGrid>
      <w:tr w:rsidR="00640455">
        <w:trPr>
          <w:trHeight w:val="44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п/п</w:t>
            </w:r>
          </w:p>
        </w:tc>
        <w:tc>
          <w:tcPr>
            <w:tcW w:w="5089" w:type="dxa"/>
            <w:gridSpan w:val="2"/>
            <w:tcBorders>
              <w:top w:val="single" w:sz="4" w:space="0" w:color="000000"/>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работ</w:t>
            </w:r>
          </w:p>
        </w:tc>
        <w:tc>
          <w:tcPr>
            <w:tcW w:w="1569" w:type="dxa"/>
            <w:tcBorders>
              <w:top w:val="single" w:sz="4" w:space="0" w:color="000000"/>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Документ-основание </w:t>
            </w:r>
          </w:p>
        </w:tc>
        <w:tc>
          <w:tcPr>
            <w:tcW w:w="1827" w:type="dxa"/>
            <w:tcBorders>
              <w:top w:val="single" w:sz="4" w:space="0" w:color="000000"/>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Предварительная стоимость</w:t>
            </w:r>
          </w:p>
        </w:tc>
        <w:tc>
          <w:tcPr>
            <w:tcW w:w="1347" w:type="dxa"/>
            <w:tcBorders>
              <w:top w:val="single" w:sz="4" w:space="0" w:color="000000"/>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Примечание</w:t>
            </w: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Кровля</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огнезащитная обработка</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ремонт</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25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Козырьки</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ремонт</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25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Крыльцо</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ремонт</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25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Цоколь</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ремонт</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Двери</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подъездные окна</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двери тамбурные</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Окна</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подъезд</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откосы</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Подъезды</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ремонт</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почтовые ящики  </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225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Отмостка</w:t>
            </w:r>
            <w:proofErr w:type="spellEnd"/>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42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225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Ремонт козырьков над спусками в подвал</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42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2257" w:type="dxa"/>
            <w:tcBorders>
              <w:top w:val="nil"/>
              <w:left w:val="nil"/>
              <w:bottom w:val="single" w:sz="4" w:space="0" w:color="000000"/>
              <w:right w:val="single" w:sz="4" w:space="0" w:color="000000"/>
            </w:tcBorders>
            <w:shd w:val="clear" w:color="auto" w:fill="auto"/>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Итого общестроительные работы</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b/>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42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Система отопления -подготовка элеваторного узда</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установка вентилей по подвалу и чердаку</w:t>
            </w:r>
          </w:p>
        </w:tc>
        <w:tc>
          <w:tcPr>
            <w:tcW w:w="1569"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Перечень по устранению замечаний по ИТП, составленный ООО </w:t>
            </w:r>
            <w:proofErr w:type="spellStart"/>
            <w:r>
              <w:rPr>
                <w:rFonts w:ascii="Times New Roman" w:eastAsia="Times New Roman" w:hAnsi="Times New Roman" w:cs="Times New Roman"/>
                <w:sz w:val="16"/>
                <w:szCs w:val="16"/>
              </w:rPr>
              <w:t>Иркутскэнер</w:t>
            </w:r>
            <w:r w:rsidR="00874242">
              <w:rPr>
                <w:rFonts w:ascii="Times New Roman" w:eastAsia="Times New Roman" w:hAnsi="Times New Roman" w:cs="Times New Roman"/>
                <w:sz w:val="16"/>
                <w:szCs w:val="16"/>
              </w:rPr>
              <w:t>-</w:t>
            </w:r>
            <w:r>
              <w:rPr>
                <w:rFonts w:ascii="Times New Roman" w:eastAsia="Times New Roman" w:hAnsi="Times New Roman" w:cs="Times New Roman"/>
                <w:sz w:val="16"/>
                <w:szCs w:val="16"/>
              </w:rPr>
              <w:t>госбыт</w:t>
            </w:r>
            <w:proofErr w:type="spellEnd"/>
          </w:p>
        </w:tc>
        <w:tc>
          <w:tcPr>
            <w:tcW w:w="1827" w:type="dxa"/>
            <w:vMerge w:val="restart"/>
            <w:tcBorders>
              <w:top w:val="nil"/>
              <w:left w:val="single" w:sz="4" w:space="0" w:color="000000"/>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jc w:val="center"/>
              <w:rPr>
                <w:rFonts w:ascii="Times New Roman" w:eastAsia="Times New Roman" w:hAnsi="Times New Roman" w:cs="Times New Roman"/>
                <w:sz w:val="16"/>
                <w:szCs w:val="16"/>
              </w:rPr>
            </w:pP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ремонт освещения в ИТП</w:t>
            </w:r>
          </w:p>
        </w:tc>
        <w:tc>
          <w:tcPr>
            <w:tcW w:w="1569"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1827" w:type="dxa"/>
            <w:vMerge/>
            <w:tcBorders>
              <w:top w:val="nil"/>
              <w:left w:val="single" w:sz="4" w:space="0" w:color="000000"/>
              <w:bottom w:val="single" w:sz="4" w:space="0" w:color="000000"/>
              <w:right w:val="single" w:sz="4" w:space="0" w:color="000000"/>
            </w:tcBorders>
            <w:shd w:val="clear" w:color="auto" w:fill="FFFFFF"/>
            <w:vAlign w:val="center"/>
          </w:tcPr>
          <w:p w:rsidR="00640455" w:rsidRDefault="00640455">
            <w:pPr>
              <w:widowControl w:val="0"/>
              <w:spacing w:after="0"/>
              <w:rPr>
                <w:rFonts w:ascii="Times New Roman" w:eastAsia="Times New Roman" w:hAnsi="Times New Roman" w:cs="Times New Roman"/>
                <w:sz w:val="16"/>
                <w:szCs w:val="16"/>
              </w:rPr>
            </w:pPr>
          </w:p>
        </w:tc>
        <w:tc>
          <w:tcPr>
            <w:tcW w:w="134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штуцеры под манометры</w:t>
            </w:r>
          </w:p>
        </w:tc>
        <w:tc>
          <w:tcPr>
            <w:tcW w:w="1569"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1827" w:type="dxa"/>
            <w:vMerge/>
            <w:tcBorders>
              <w:top w:val="nil"/>
              <w:left w:val="single" w:sz="4" w:space="0" w:color="000000"/>
              <w:bottom w:val="single" w:sz="4" w:space="0" w:color="000000"/>
              <w:right w:val="single" w:sz="4" w:space="0" w:color="000000"/>
            </w:tcBorders>
            <w:shd w:val="clear" w:color="auto" w:fill="FFFFFF"/>
            <w:vAlign w:val="center"/>
          </w:tcPr>
          <w:p w:rsidR="00640455" w:rsidRDefault="00640455">
            <w:pPr>
              <w:widowControl w:val="0"/>
              <w:spacing w:after="0"/>
              <w:rPr>
                <w:rFonts w:ascii="Times New Roman" w:eastAsia="Times New Roman" w:hAnsi="Times New Roman" w:cs="Times New Roman"/>
                <w:sz w:val="16"/>
                <w:szCs w:val="16"/>
              </w:rPr>
            </w:pPr>
          </w:p>
        </w:tc>
        <w:tc>
          <w:tcPr>
            <w:tcW w:w="134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теплоизоляция</w:t>
            </w:r>
          </w:p>
        </w:tc>
        <w:tc>
          <w:tcPr>
            <w:tcW w:w="1569"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1827" w:type="dxa"/>
            <w:vMerge/>
            <w:tcBorders>
              <w:top w:val="nil"/>
              <w:left w:val="single" w:sz="4" w:space="0" w:color="000000"/>
              <w:bottom w:val="single" w:sz="4" w:space="0" w:color="000000"/>
              <w:right w:val="single" w:sz="4" w:space="0" w:color="000000"/>
            </w:tcBorders>
            <w:shd w:val="clear" w:color="auto" w:fill="FFFFFF"/>
            <w:vAlign w:val="center"/>
          </w:tcPr>
          <w:p w:rsidR="00640455" w:rsidRDefault="00640455">
            <w:pPr>
              <w:widowControl w:val="0"/>
              <w:spacing w:after="0"/>
              <w:rPr>
                <w:rFonts w:ascii="Times New Roman" w:eastAsia="Times New Roman" w:hAnsi="Times New Roman" w:cs="Times New Roman"/>
                <w:sz w:val="16"/>
                <w:szCs w:val="16"/>
              </w:rPr>
            </w:pPr>
          </w:p>
        </w:tc>
        <w:tc>
          <w:tcPr>
            <w:tcW w:w="134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замена труб</w:t>
            </w:r>
          </w:p>
        </w:tc>
        <w:tc>
          <w:tcPr>
            <w:tcW w:w="1569"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1827" w:type="dxa"/>
            <w:vMerge/>
            <w:tcBorders>
              <w:top w:val="nil"/>
              <w:left w:val="single" w:sz="4" w:space="0" w:color="000000"/>
              <w:bottom w:val="single" w:sz="4" w:space="0" w:color="000000"/>
              <w:right w:val="single" w:sz="4" w:space="0" w:color="000000"/>
            </w:tcBorders>
            <w:shd w:val="clear" w:color="auto" w:fill="FFFFFF"/>
            <w:vAlign w:val="center"/>
          </w:tcPr>
          <w:p w:rsidR="00640455" w:rsidRDefault="00640455">
            <w:pPr>
              <w:widowControl w:val="0"/>
              <w:spacing w:after="0"/>
              <w:rPr>
                <w:rFonts w:ascii="Times New Roman" w:eastAsia="Times New Roman" w:hAnsi="Times New Roman" w:cs="Times New Roman"/>
                <w:sz w:val="16"/>
                <w:szCs w:val="16"/>
              </w:rPr>
            </w:pPr>
          </w:p>
        </w:tc>
        <w:tc>
          <w:tcPr>
            <w:tcW w:w="134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манометры, термометры</w:t>
            </w:r>
          </w:p>
        </w:tc>
        <w:tc>
          <w:tcPr>
            <w:tcW w:w="1569"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1827" w:type="dxa"/>
            <w:vMerge/>
            <w:tcBorders>
              <w:top w:val="nil"/>
              <w:left w:val="single" w:sz="4" w:space="0" w:color="000000"/>
              <w:bottom w:val="single" w:sz="4" w:space="0" w:color="000000"/>
              <w:right w:val="single" w:sz="4" w:space="0" w:color="000000"/>
            </w:tcBorders>
            <w:shd w:val="clear" w:color="auto" w:fill="FFFFFF"/>
            <w:vAlign w:val="center"/>
          </w:tcPr>
          <w:p w:rsidR="00640455" w:rsidRDefault="00640455">
            <w:pPr>
              <w:widowControl w:val="0"/>
              <w:spacing w:after="0"/>
              <w:rPr>
                <w:rFonts w:ascii="Times New Roman" w:eastAsia="Times New Roman" w:hAnsi="Times New Roman" w:cs="Times New Roman"/>
                <w:sz w:val="16"/>
                <w:szCs w:val="16"/>
              </w:rPr>
            </w:pPr>
          </w:p>
        </w:tc>
        <w:tc>
          <w:tcPr>
            <w:tcW w:w="134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замена РТЕ</w:t>
            </w:r>
          </w:p>
        </w:tc>
        <w:tc>
          <w:tcPr>
            <w:tcW w:w="1569"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1827" w:type="dxa"/>
            <w:vMerge/>
            <w:tcBorders>
              <w:top w:val="nil"/>
              <w:left w:val="single" w:sz="4" w:space="0" w:color="000000"/>
              <w:bottom w:val="single" w:sz="4" w:space="0" w:color="000000"/>
              <w:right w:val="single" w:sz="4" w:space="0" w:color="000000"/>
            </w:tcBorders>
            <w:shd w:val="clear" w:color="auto" w:fill="FFFFFF"/>
            <w:vAlign w:val="center"/>
          </w:tcPr>
          <w:p w:rsidR="00640455" w:rsidRDefault="00640455">
            <w:pPr>
              <w:widowControl w:val="0"/>
              <w:spacing w:after="0"/>
              <w:rPr>
                <w:rFonts w:ascii="Times New Roman" w:eastAsia="Times New Roman" w:hAnsi="Times New Roman" w:cs="Times New Roman"/>
                <w:sz w:val="16"/>
                <w:szCs w:val="16"/>
              </w:rPr>
            </w:pPr>
          </w:p>
        </w:tc>
        <w:tc>
          <w:tcPr>
            <w:tcW w:w="134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sz w:val="16"/>
                <w:szCs w:val="16"/>
              </w:rPr>
            </w:pP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ГВС</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вентиль</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труба </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теплоизоляция</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ХВС</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вентиль</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труба </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2257" w:type="dxa"/>
            <w:vMerge w:val="restart"/>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Канализация </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канал.стояк</w:t>
            </w:r>
            <w:proofErr w:type="spellEnd"/>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42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промывка выпуска специализированной техникой</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канал.выпуск</w:t>
            </w:r>
            <w:proofErr w:type="spellEnd"/>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widowControl w:val="0"/>
              <w:spacing w:after="0"/>
              <w:rPr>
                <w:rFonts w:ascii="Times New Roman" w:eastAsia="Times New Roman" w:hAnsi="Times New Roman" w:cs="Times New Roman"/>
                <w:sz w:val="16"/>
                <w:szCs w:val="16"/>
              </w:rPr>
            </w:pPr>
          </w:p>
        </w:tc>
        <w:tc>
          <w:tcPr>
            <w:tcW w:w="2257" w:type="dxa"/>
            <w:vMerge/>
            <w:tcBorders>
              <w:top w:val="nil"/>
              <w:left w:val="single" w:sz="4" w:space="0" w:color="000000"/>
              <w:bottom w:val="single" w:sz="4" w:space="0" w:color="000000"/>
              <w:right w:val="single" w:sz="4" w:space="0" w:color="000000"/>
            </w:tcBorders>
            <w:shd w:val="clear" w:color="auto" w:fill="auto"/>
            <w:vAlign w:val="center"/>
          </w:tcPr>
          <w:p w:rsidR="00640455" w:rsidRDefault="00640455">
            <w:pPr>
              <w:spacing w:after="0" w:line="240" w:lineRule="auto"/>
              <w:rPr>
                <w:rFonts w:ascii="Times New Roman" w:eastAsia="Times New Roman" w:hAnsi="Times New Roman" w:cs="Times New Roman"/>
                <w:sz w:val="16"/>
                <w:szCs w:val="16"/>
              </w:rPr>
            </w:pPr>
          </w:p>
          <w:p w:rsidR="00640455" w:rsidRDefault="00640455">
            <w:pPr>
              <w:spacing w:after="0" w:line="240" w:lineRule="auto"/>
              <w:rPr>
                <w:rFonts w:ascii="Times New Roman" w:eastAsia="Times New Roman" w:hAnsi="Times New Roman" w:cs="Times New Roman"/>
                <w:b/>
                <w:sz w:val="16"/>
                <w:szCs w:val="16"/>
              </w:rPr>
            </w:pP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изоляция</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nil"/>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2257"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Итого инженерные сети</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b/>
                <w:sz w:val="16"/>
                <w:szCs w:val="16"/>
              </w:rPr>
            </w:pPr>
          </w:p>
        </w:tc>
        <w:tc>
          <w:tcPr>
            <w:tcW w:w="1347" w:type="dxa"/>
            <w:tcBorders>
              <w:top w:val="nil"/>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nil"/>
              <w:left w:val="single" w:sz="4" w:space="0" w:color="000000"/>
              <w:bottom w:val="nil"/>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2257" w:type="dxa"/>
            <w:tcBorders>
              <w:top w:val="nil"/>
              <w:left w:val="nil"/>
              <w:bottom w:val="nil"/>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Электрика  </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МОП</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sz w:val="16"/>
                <w:szCs w:val="16"/>
              </w:rPr>
            </w:pPr>
          </w:p>
        </w:tc>
        <w:tc>
          <w:tcPr>
            <w:tcW w:w="1347" w:type="dxa"/>
            <w:tcBorders>
              <w:top w:val="nil"/>
              <w:left w:val="nil"/>
              <w:bottom w:val="nil"/>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2257" w:type="dxa"/>
            <w:tcBorders>
              <w:top w:val="single" w:sz="4" w:space="0" w:color="000000"/>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Итого электрика</w:t>
            </w:r>
          </w:p>
        </w:tc>
        <w:tc>
          <w:tcPr>
            <w:tcW w:w="2832"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w:t>
            </w:r>
          </w:p>
        </w:tc>
        <w:tc>
          <w:tcPr>
            <w:tcW w:w="1569" w:type="dxa"/>
            <w:tcBorders>
              <w:top w:val="nil"/>
              <w:left w:val="nil"/>
              <w:bottom w:val="single" w:sz="4" w:space="0" w:color="000000"/>
              <w:right w:val="single" w:sz="4" w:space="0" w:color="000000"/>
            </w:tcBorders>
            <w:shd w:val="clear" w:color="auto" w:fill="auto"/>
            <w:vAlign w:val="center"/>
          </w:tcPr>
          <w:p w:rsidR="00640455" w:rsidRDefault="0009771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b/>
                <w:sz w:val="16"/>
                <w:szCs w:val="16"/>
              </w:rPr>
            </w:pPr>
          </w:p>
        </w:tc>
        <w:tc>
          <w:tcPr>
            <w:tcW w:w="1347" w:type="dxa"/>
            <w:tcBorders>
              <w:top w:val="single" w:sz="4" w:space="0" w:color="000000"/>
              <w:left w:val="nil"/>
              <w:bottom w:val="single" w:sz="4" w:space="0" w:color="000000"/>
              <w:right w:val="single" w:sz="4" w:space="0" w:color="000000"/>
            </w:tcBorders>
            <w:shd w:val="clear" w:color="auto" w:fill="auto"/>
            <w:vAlign w:val="bottom"/>
          </w:tcPr>
          <w:p w:rsidR="00640455" w:rsidRDefault="0009771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640455">
        <w:trPr>
          <w:trHeight w:val="260"/>
        </w:trPr>
        <w:tc>
          <w:tcPr>
            <w:tcW w:w="72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0455" w:rsidRDefault="0009771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ВСЕГО</w:t>
            </w:r>
          </w:p>
        </w:tc>
        <w:tc>
          <w:tcPr>
            <w:tcW w:w="1827" w:type="dxa"/>
            <w:tcBorders>
              <w:top w:val="nil"/>
              <w:left w:val="nil"/>
              <w:bottom w:val="single" w:sz="4" w:space="0" w:color="000000"/>
              <w:right w:val="single" w:sz="4" w:space="0" w:color="000000"/>
            </w:tcBorders>
            <w:shd w:val="clear" w:color="auto" w:fill="FFFFFF"/>
            <w:vAlign w:val="center"/>
          </w:tcPr>
          <w:p w:rsidR="00640455" w:rsidRDefault="00640455">
            <w:pPr>
              <w:spacing w:after="0" w:line="240" w:lineRule="auto"/>
              <w:jc w:val="center"/>
              <w:rPr>
                <w:rFonts w:ascii="Times New Roman" w:eastAsia="Times New Roman" w:hAnsi="Times New Roman" w:cs="Times New Roman"/>
                <w:b/>
                <w:sz w:val="16"/>
                <w:szCs w:val="16"/>
              </w:rPr>
            </w:pPr>
          </w:p>
        </w:tc>
        <w:tc>
          <w:tcPr>
            <w:tcW w:w="1347" w:type="dxa"/>
            <w:tcBorders>
              <w:top w:val="single" w:sz="4" w:space="0" w:color="000000"/>
              <w:left w:val="nil"/>
              <w:bottom w:val="single" w:sz="4" w:space="0" w:color="000000"/>
              <w:right w:val="single" w:sz="4" w:space="0" w:color="000000"/>
            </w:tcBorders>
            <w:shd w:val="clear" w:color="auto" w:fill="auto"/>
            <w:vAlign w:val="bottom"/>
          </w:tcPr>
          <w:p w:rsidR="00640455" w:rsidRDefault="00640455">
            <w:pPr>
              <w:spacing w:after="0" w:line="240" w:lineRule="auto"/>
              <w:rPr>
                <w:rFonts w:ascii="Times New Roman" w:eastAsia="Times New Roman" w:hAnsi="Times New Roman" w:cs="Times New Roman"/>
                <w:sz w:val="16"/>
                <w:szCs w:val="16"/>
              </w:rPr>
            </w:pPr>
          </w:p>
        </w:tc>
      </w:tr>
    </w:tbl>
    <w:p w:rsidR="00640455" w:rsidRDefault="00640455">
      <w:pPr>
        <w:widowControl w:val="0"/>
        <w:spacing w:after="0"/>
        <w:rPr>
          <w:rFonts w:ascii="Times New Roman" w:eastAsia="Times New Roman" w:hAnsi="Times New Roman" w:cs="Times New Roman"/>
          <w:sz w:val="16"/>
          <w:szCs w:val="16"/>
        </w:rPr>
      </w:pPr>
    </w:p>
    <w:tbl>
      <w:tblPr>
        <w:tblStyle w:val="a9"/>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6378"/>
      </w:tblGrid>
      <w:tr w:rsidR="00640455">
        <w:trPr>
          <w:trHeight w:val="80"/>
        </w:trPr>
        <w:tc>
          <w:tcPr>
            <w:tcW w:w="10206" w:type="dxa"/>
            <w:gridSpan w:val="2"/>
          </w:tcPr>
          <w:p w:rsidR="00640455" w:rsidRDefault="0009771F">
            <w:pPr>
              <w:widowControl w:val="0"/>
              <w:tabs>
                <w:tab w:val="left" w:pos="9720"/>
              </w:tabs>
              <w:jc w:val="both"/>
              <w:rPr>
                <w:b/>
                <w:sz w:val="16"/>
                <w:szCs w:val="16"/>
              </w:rPr>
            </w:pPr>
            <w:r>
              <w:rPr>
                <w:b/>
              </w:rPr>
              <w:t>ПОДПИСИСТОРОН</w:t>
            </w:r>
          </w:p>
        </w:tc>
      </w:tr>
      <w:tr w:rsidR="00640455">
        <w:tc>
          <w:tcPr>
            <w:tcW w:w="3828" w:type="dxa"/>
          </w:tcPr>
          <w:p w:rsidR="00640455" w:rsidRDefault="0009771F">
            <w:pPr>
              <w:rPr>
                <w:b/>
                <w:sz w:val="16"/>
                <w:szCs w:val="16"/>
              </w:rPr>
            </w:pPr>
            <w:r>
              <w:rPr>
                <w:b/>
                <w:sz w:val="16"/>
                <w:szCs w:val="16"/>
              </w:rPr>
              <w:t>Управляющая организация</w:t>
            </w:r>
          </w:p>
          <w:p w:rsidR="00640455" w:rsidRDefault="00640455">
            <w:pPr>
              <w:widowControl w:val="0"/>
              <w:tabs>
                <w:tab w:val="left" w:pos="9720"/>
              </w:tabs>
              <w:jc w:val="both"/>
              <w:rPr>
                <w:sz w:val="16"/>
                <w:szCs w:val="16"/>
              </w:rPr>
            </w:pPr>
          </w:p>
          <w:p w:rsidR="00640455" w:rsidRDefault="0009771F">
            <w:pPr>
              <w:widowControl w:val="0"/>
              <w:tabs>
                <w:tab w:val="left" w:pos="9720"/>
              </w:tabs>
              <w:jc w:val="both"/>
              <w:rPr>
                <w:sz w:val="16"/>
                <w:szCs w:val="16"/>
              </w:rPr>
            </w:pPr>
            <w:r>
              <w:rPr>
                <w:sz w:val="16"/>
                <w:szCs w:val="16"/>
              </w:rPr>
              <w:t xml:space="preserve">Генеральный директор </w:t>
            </w:r>
          </w:p>
          <w:p w:rsidR="00640455" w:rsidRDefault="0009771F">
            <w:pPr>
              <w:widowControl w:val="0"/>
              <w:tabs>
                <w:tab w:val="left" w:pos="9720"/>
              </w:tabs>
              <w:jc w:val="both"/>
              <w:rPr>
                <w:sz w:val="16"/>
                <w:szCs w:val="16"/>
              </w:rPr>
            </w:pPr>
            <w:r>
              <w:rPr>
                <w:sz w:val="16"/>
                <w:szCs w:val="16"/>
              </w:rPr>
              <w:t>ООО УК «ЖКХ»</w:t>
            </w:r>
          </w:p>
          <w:p w:rsidR="00640455" w:rsidRDefault="00640455">
            <w:pPr>
              <w:rPr>
                <w:sz w:val="16"/>
                <w:szCs w:val="16"/>
              </w:rPr>
            </w:pPr>
          </w:p>
          <w:p w:rsidR="00640455" w:rsidRDefault="0009771F">
            <w:pPr>
              <w:widowControl w:val="0"/>
              <w:tabs>
                <w:tab w:val="left" w:pos="9720"/>
              </w:tabs>
              <w:jc w:val="both"/>
              <w:rPr>
                <w:sz w:val="16"/>
                <w:szCs w:val="16"/>
              </w:rPr>
            </w:pPr>
            <w:r>
              <w:rPr>
                <w:sz w:val="16"/>
                <w:szCs w:val="16"/>
              </w:rPr>
              <w:t xml:space="preserve">_________________________________        </w:t>
            </w:r>
          </w:p>
          <w:p w:rsidR="00640455" w:rsidRDefault="00640455">
            <w:pPr>
              <w:widowControl w:val="0"/>
              <w:tabs>
                <w:tab w:val="left" w:pos="9720"/>
              </w:tabs>
              <w:jc w:val="both"/>
              <w:rPr>
                <w:sz w:val="16"/>
                <w:szCs w:val="16"/>
              </w:rPr>
            </w:pPr>
          </w:p>
          <w:p w:rsidR="00640455" w:rsidRDefault="003A34D4">
            <w:pPr>
              <w:widowControl w:val="0"/>
              <w:tabs>
                <w:tab w:val="left" w:pos="9720"/>
              </w:tabs>
              <w:jc w:val="both"/>
              <w:rPr>
                <w:sz w:val="16"/>
                <w:szCs w:val="16"/>
              </w:rPr>
            </w:pPr>
            <w:r>
              <w:rPr>
                <w:sz w:val="16"/>
                <w:szCs w:val="16"/>
              </w:rPr>
              <w:t>М.А. Ветров</w:t>
            </w:r>
          </w:p>
        </w:tc>
        <w:tc>
          <w:tcPr>
            <w:tcW w:w="6378" w:type="dxa"/>
          </w:tcPr>
          <w:p w:rsidR="00A94AE5" w:rsidRDefault="00C0607B" w:rsidP="00A94AE5">
            <w:pPr>
              <w:jc w:val="both"/>
              <w:rPr>
                <w:b/>
                <w:sz w:val="16"/>
                <w:szCs w:val="16"/>
              </w:rPr>
            </w:pPr>
            <w:r>
              <w:rPr>
                <w:b/>
                <w:sz w:val="16"/>
                <w:szCs w:val="16"/>
              </w:rPr>
              <w:t>Собственник</w:t>
            </w:r>
            <w:r w:rsidR="00A94AE5">
              <w:rPr>
                <w:b/>
                <w:sz w:val="16"/>
                <w:szCs w:val="16"/>
              </w:rPr>
              <w:t>:</w:t>
            </w:r>
          </w:p>
          <w:p w:rsidR="00A94AE5" w:rsidRDefault="00A94AE5" w:rsidP="00A94AE5">
            <w:pPr>
              <w:jc w:val="both"/>
              <w:rPr>
                <w:b/>
                <w:sz w:val="16"/>
                <w:szCs w:val="16"/>
              </w:rPr>
            </w:pPr>
          </w:p>
          <w:p w:rsidR="00A94AE5" w:rsidRDefault="00A94AE5" w:rsidP="00A94AE5">
            <w:pPr>
              <w:jc w:val="both"/>
              <w:rPr>
                <w:b/>
                <w:sz w:val="16"/>
                <w:szCs w:val="16"/>
              </w:rPr>
            </w:pPr>
          </w:p>
          <w:p w:rsidR="00A94AE5" w:rsidRPr="00094C44" w:rsidRDefault="00A94AE5" w:rsidP="00A94AE5">
            <w:pPr>
              <w:jc w:val="both"/>
            </w:pPr>
            <w:r w:rsidRPr="00094C44">
              <w:t>_______________________</w:t>
            </w:r>
            <w:r>
              <w:t>__</w:t>
            </w:r>
            <w:r w:rsidR="00C0607B">
              <w:t>__</w:t>
            </w:r>
            <w:r w:rsidR="0014775E">
              <w:t xml:space="preserve"> /</w:t>
            </w:r>
            <w:r w:rsidR="00B04F05">
              <w:t>_________________/</w:t>
            </w:r>
          </w:p>
          <w:p w:rsidR="00A94AE5" w:rsidRDefault="00A94AE5" w:rsidP="00A94AE5">
            <w:pPr>
              <w:jc w:val="both"/>
              <w:rPr>
                <w:b/>
                <w:sz w:val="16"/>
                <w:szCs w:val="16"/>
              </w:rPr>
            </w:pPr>
          </w:p>
          <w:p w:rsidR="00A94AE5" w:rsidRDefault="00A94AE5" w:rsidP="00A94AE5">
            <w:pPr>
              <w:widowControl w:val="0"/>
              <w:jc w:val="both"/>
            </w:pPr>
          </w:p>
          <w:p w:rsidR="00A94AE5" w:rsidRDefault="00A94AE5" w:rsidP="00A94AE5">
            <w:pPr>
              <w:widowControl w:val="0"/>
              <w:jc w:val="both"/>
            </w:pPr>
          </w:p>
          <w:p w:rsidR="00640455" w:rsidRDefault="00640455">
            <w:pPr>
              <w:jc w:val="both"/>
              <w:rPr>
                <w:sz w:val="16"/>
                <w:szCs w:val="16"/>
              </w:rPr>
            </w:pPr>
          </w:p>
        </w:tc>
      </w:tr>
    </w:tbl>
    <w:p w:rsidR="00640455" w:rsidRDefault="00640455">
      <w:pPr>
        <w:spacing w:after="0" w:line="240" w:lineRule="auto"/>
        <w:ind w:firstLine="539"/>
        <w:rPr>
          <w:rFonts w:ascii="Times New Roman" w:eastAsia="Times New Roman" w:hAnsi="Times New Roman" w:cs="Times New Roman"/>
          <w:sz w:val="20"/>
          <w:szCs w:val="20"/>
        </w:rPr>
      </w:pPr>
    </w:p>
    <w:p w:rsidR="00640455" w:rsidRDefault="00640455">
      <w:pPr>
        <w:spacing w:after="0" w:line="240" w:lineRule="auto"/>
        <w:ind w:left="6237"/>
        <w:rPr>
          <w:rFonts w:ascii="Times New Roman" w:eastAsia="Times New Roman" w:hAnsi="Times New Roman" w:cs="Times New Roman"/>
          <w:b/>
          <w:sz w:val="20"/>
          <w:szCs w:val="20"/>
        </w:rPr>
      </w:pPr>
    </w:p>
    <w:p w:rsidR="00640455" w:rsidRDefault="00640455" w:rsidP="00B67A9A">
      <w:pPr>
        <w:spacing w:after="0" w:line="240" w:lineRule="auto"/>
        <w:rPr>
          <w:rFonts w:ascii="Times New Roman" w:eastAsia="Times New Roman" w:hAnsi="Times New Roman" w:cs="Times New Roman"/>
          <w:b/>
          <w:sz w:val="20"/>
          <w:szCs w:val="20"/>
        </w:rPr>
      </w:pPr>
    </w:p>
    <w:p w:rsidR="00640455" w:rsidRDefault="00640455">
      <w:pPr>
        <w:spacing w:after="0" w:line="240" w:lineRule="auto"/>
        <w:ind w:left="6237"/>
        <w:rPr>
          <w:rFonts w:ascii="Times New Roman" w:eastAsia="Times New Roman" w:hAnsi="Times New Roman" w:cs="Times New Roman"/>
          <w:b/>
          <w:sz w:val="20"/>
          <w:szCs w:val="20"/>
        </w:rPr>
      </w:pPr>
    </w:p>
    <w:p w:rsidR="00640455" w:rsidRDefault="0009771F">
      <w:pPr>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 № 4</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управления</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многоквартирным домом</w:t>
      </w:r>
    </w:p>
    <w:p w:rsidR="00640455" w:rsidRDefault="0014775E">
      <w:pPr>
        <w:widowControl w:val="0"/>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от </w:t>
      </w:r>
      <w:r w:rsidR="00A80ECE">
        <w:rPr>
          <w:rFonts w:ascii="Times New Roman" w:eastAsia="Times New Roman" w:hAnsi="Times New Roman" w:cs="Times New Roman"/>
          <w:sz w:val="20"/>
          <w:szCs w:val="20"/>
        </w:rPr>
        <w:t>___________________</w:t>
      </w:r>
    </w:p>
    <w:p w:rsidR="00640455" w:rsidRDefault="0009771F">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ПЕРЕЧЕНЬ </w:t>
      </w:r>
    </w:p>
    <w:p w:rsidR="00640455" w:rsidRDefault="0009771F">
      <w:pPr>
        <w:widowControl w:val="0"/>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технической документации на Дом и иных документов, </w:t>
      </w:r>
    </w:p>
    <w:p w:rsidR="00640455" w:rsidRDefault="0009771F" w:rsidP="003953B0">
      <w:pPr>
        <w:widowControl w:val="0"/>
        <w:spacing w:after="0" w:line="240" w:lineRule="auto"/>
        <w:ind w:firstLine="85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связанных с управлением МКД расположенн</w:t>
      </w:r>
      <w:r w:rsidR="002A1AC8">
        <w:rPr>
          <w:rFonts w:ascii="Times New Roman" w:eastAsia="Times New Roman" w:hAnsi="Times New Roman" w:cs="Times New Roman"/>
          <w:b/>
          <w:sz w:val="16"/>
          <w:szCs w:val="16"/>
        </w:rPr>
        <w:t>ого по адр</w:t>
      </w:r>
      <w:r w:rsidR="003A34D4">
        <w:rPr>
          <w:rFonts w:ascii="Times New Roman" w:eastAsia="Times New Roman" w:hAnsi="Times New Roman" w:cs="Times New Roman"/>
          <w:b/>
          <w:sz w:val="16"/>
          <w:szCs w:val="16"/>
        </w:rPr>
        <w:t xml:space="preserve">есу: </w:t>
      </w:r>
      <w:r w:rsidR="00C0607B">
        <w:rPr>
          <w:rFonts w:ascii="Times New Roman" w:eastAsia="Times New Roman" w:hAnsi="Times New Roman" w:cs="Times New Roman"/>
          <w:b/>
          <w:sz w:val="16"/>
          <w:szCs w:val="16"/>
        </w:rPr>
        <w:t>ул. Советская, д. 176 к. 168</w:t>
      </w:r>
    </w:p>
    <w:p w:rsidR="00640455" w:rsidRDefault="00640455">
      <w:pPr>
        <w:widowControl w:val="0"/>
        <w:spacing w:after="0" w:line="240" w:lineRule="auto"/>
        <w:jc w:val="center"/>
        <w:rPr>
          <w:rFonts w:ascii="Times New Roman" w:eastAsia="Times New Roman" w:hAnsi="Times New Roman" w:cs="Times New Roman"/>
          <w:b/>
          <w:sz w:val="16"/>
          <w:szCs w:val="16"/>
        </w:rPr>
      </w:pPr>
    </w:p>
    <w:tbl>
      <w:tblPr>
        <w:tblStyle w:val="aa"/>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410"/>
        <w:gridCol w:w="7088"/>
      </w:tblGrid>
      <w:tr w:rsidR="00640455">
        <w:tc>
          <w:tcPr>
            <w:tcW w:w="675" w:type="dxa"/>
            <w:vAlign w:val="center"/>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9498" w:type="dxa"/>
            <w:gridSpan w:val="2"/>
            <w:vAlign w:val="center"/>
          </w:tcPr>
          <w:p w:rsidR="00640455" w:rsidRDefault="0009771F">
            <w:pPr>
              <w:widowControl w:val="0"/>
              <w:spacing w:after="0" w:line="240" w:lineRule="auto"/>
              <w:ind w:firstLine="5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документа</w:t>
            </w:r>
          </w:p>
        </w:tc>
      </w:tr>
      <w:tr w:rsidR="00640455">
        <w:tc>
          <w:tcPr>
            <w:tcW w:w="10173" w:type="dxa"/>
            <w:gridSpan w:val="3"/>
            <w:vAlign w:val="center"/>
          </w:tcPr>
          <w:p w:rsidR="00640455" w:rsidRDefault="0009771F">
            <w:pPr>
              <w:widowControl w:val="0"/>
              <w:numPr>
                <w:ilvl w:val="0"/>
                <w:numId w:val="4"/>
              </w:num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Техническая документация на Многоквартирный дом</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Технический паспорт на многоквартирный дом</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Документы (акты) о приемке результатов работ по текущему ремонту общего имущества в Многоквартирном доме </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Документы (акты) о приемке результатов работ по капитальному ремонту общего имущества в Многоквартирном доме </w:t>
            </w:r>
          </w:p>
        </w:tc>
      </w:tr>
      <w:tr w:rsidR="00640455">
        <w:tc>
          <w:tcPr>
            <w:tcW w:w="675" w:type="dxa"/>
            <w:vMerge w:val="restart"/>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2410" w:type="dxa"/>
            <w:vMerge w:val="restart"/>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Акты осмотра, проверки состояния (испытания) на соответствие их эксплуатационных качеств установленным законодательством Российской Федерации требованиям:</w:t>
            </w: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 инженерных коммуникаций</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 коллективных (общедомовых) приборов учета </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 общих (квартирных) приборов учета</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 индивидуальных приборов учета</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 механического оборудования</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 электрического оборудования</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 санитарно-технического оборудования</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 иного обслуживающего более одного помещения в Многоквартирном доме оборудования</w:t>
            </w:r>
          </w:p>
        </w:tc>
      </w:tr>
      <w:tr w:rsidR="00640455">
        <w:tc>
          <w:tcPr>
            <w:tcW w:w="675" w:type="dxa"/>
            <w:vMerge/>
          </w:tcPr>
          <w:p w:rsidR="00640455" w:rsidRDefault="00640455">
            <w:pPr>
              <w:widowControl w:val="0"/>
              <w:spacing w:after="0"/>
              <w:rPr>
                <w:rFonts w:ascii="Times New Roman" w:eastAsia="Times New Roman" w:hAnsi="Times New Roman" w:cs="Times New Roman"/>
                <w:sz w:val="20"/>
                <w:szCs w:val="20"/>
              </w:rPr>
            </w:pPr>
          </w:p>
        </w:tc>
        <w:tc>
          <w:tcPr>
            <w:tcW w:w="2410" w:type="dxa"/>
            <w:vMerge/>
          </w:tcPr>
          <w:p w:rsidR="00640455" w:rsidRDefault="00640455">
            <w:pPr>
              <w:widowControl w:val="0"/>
              <w:numPr>
                <w:ilvl w:val="0"/>
                <w:numId w:val="11"/>
              </w:numPr>
              <w:spacing w:after="0" w:line="240" w:lineRule="auto"/>
              <w:ind w:firstLine="540"/>
              <w:rPr>
                <w:rFonts w:ascii="Times New Roman" w:eastAsia="Times New Roman" w:hAnsi="Times New Roman" w:cs="Times New Roman"/>
                <w:sz w:val="20"/>
                <w:szCs w:val="20"/>
              </w:rPr>
            </w:pPr>
          </w:p>
          <w:p w:rsidR="00640455" w:rsidRDefault="00640455">
            <w:pPr>
              <w:widowControl w:val="0"/>
              <w:spacing w:after="0" w:line="240" w:lineRule="auto"/>
              <w:ind w:firstLine="540"/>
              <w:rPr>
                <w:rFonts w:ascii="Times New Roman" w:eastAsia="Times New Roman" w:hAnsi="Times New Roman" w:cs="Times New Roman"/>
                <w:sz w:val="20"/>
                <w:szCs w:val="20"/>
              </w:rPr>
            </w:pPr>
          </w:p>
        </w:tc>
        <w:tc>
          <w:tcPr>
            <w:tcW w:w="7088" w:type="dxa"/>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Инструкция по эксплуатации многоквартирного дома</w:t>
            </w:r>
          </w:p>
        </w:tc>
      </w:tr>
      <w:tr w:rsidR="00640455">
        <w:tc>
          <w:tcPr>
            <w:tcW w:w="10173" w:type="dxa"/>
            <w:gridSpan w:val="3"/>
          </w:tcPr>
          <w:p w:rsidR="00640455" w:rsidRDefault="0009771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II. Иные связанные с управлением Многоквартирным домом документы</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Копия кадастрового паспорта (плана) земельного участка, удостоверенная органом, осуществляющим деятельность по ведению государственного земельного кадастра</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 приемки в эксплуатацию отдельных элементов общего имущества в Многоквартирном доме</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Акты освидетельствования скрытых работ</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Pr>
                <w:rFonts w:ascii="Times New Roman" w:eastAsia="Times New Roman" w:hAnsi="Times New Roman" w:cs="Times New Roman"/>
                <w:sz w:val="20"/>
                <w:szCs w:val="20"/>
              </w:rPr>
              <w:t>ресурсоснабжающими</w:t>
            </w:r>
            <w:proofErr w:type="spellEnd"/>
            <w:r>
              <w:rPr>
                <w:rFonts w:ascii="Times New Roman" w:eastAsia="Times New Roman" w:hAnsi="Times New Roman" w:cs="Times New Roman"/>
                <w:sz w:val="20"/>
                <w:szCs w:val="20"/>
              </w:rPr>
              <w:t xml:space="preserve"> организациями</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Акты установки и приемки в эксплуатацию коллективных (общедомовых) приборов учета</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Паспорта на приборы учета</w:t>
            </w:r>
          </w:p>
        </w:tc>
      </w:tr>
      <w:tr w:rsidR="00640455">
        <w:tc>
          <w:tcPr>
            <w:tcW w:w="675" w:type="dxa"/>
          </w:tcPr>
          <w:p w:rsidR="00640455" w:rsidRDefault="00640455">
            <w:pPr>
              <w:widowControl w:val="0"/>
              <w:numPr>
                <w:ilvl w:val="0"/>
                <w:numId w:val="11"/>
              </w:numPr>
              <w:spacing w:after="0" w:line="240" w:lineRule="auto"/>
              <w:ind w:firstLine="0"/>
              <w:rPr>
                <w:rFonts w:ascii="Times New Roman" w:eastAsia="Times New Roman" w:hAnsi="Times New Roman" w:cs="Times New Roman"/>
                <w:sz w:val="20"/>
                <w:szCs w:val="20"/>
              </w:rPr>
            </w:pPr>
          </w:p>
        </w:tc>
        <w:tc>
          <w:tcPr>
            <w:tcW w:w="9498" w:type="dxa"/>
            <w:gridSpan w:val="2"/>
          </w:tcPr>
          <w:p w:rsidR="00640455" w:rsidRDefault="000977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предшествующего передаче технической документации</w:t>
            </w:r>
          </w:p>
        </w:tc>
      </w:tr>
    </w:tbl>
    <w:p w:rsidR="00640455" w:rsidRDefault="0009771F">
      <w:pPr>
        <w:widowControl w:val="0"/>
        <w:spacing w:after="0" w:line="240" w:lineRule="auto"/>
        <w:ind w:firstLine="539"/>
        <w:rPr>
          <w:rFonts w:ascii="Times New Roman" w:eastAsia="Times New Roman" w:hAnsi="Times New Roman" w:cs="Times New Roman"/>
          <w:sz w:val="12"/>
          <w:szCs w:val="12"/>
        </w:rPr>
      </w:pPr>
      <w:r>
        <w:rPr>
          <w:rFonts w:ascii="Times New Roman" w:eastAsia="Times New Roman" w:hAnsi="Times New Roman" w:cs="Times New Roman"/>
          <w:b/>
          <w:sz w:val="12"/>
          <w:szCs w:val="12"/>
        </w:rPr>
        <w:t>Примечания:</w:t>
      </w:r>
    </w:p>
    <w:p w:rsidR="00640455" w:rsidRDefault="0009771F">
      <w:pPr>
        <w:widowControl w:val="0"/>
        <w:numPr>
          <w:ilvl w:val="0"/>
          <w:numId w:val="1"/>
        </w:numPr>
        <w:spacing w:after="0" w:line="240" w:lineRule="auto"/>
        <w:ind w:left="0" w:firstLine="539"/>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В случае отсутствия документов, указанных в настоящем приложении, или необходимости восстановления содержания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640455" w:rsidRDefault="0009771F">
      <w:pPr>
        <w:widowControl w:val="0"/>
        <w:numPr>
          <w:ilvl w:val="0"/>
          <w:numId w:val="1"/>
        </w:numPr>
        <w:spacing w:after="0" w:line="240" w:lineRule="auto"/>
        <w:ind w:left="0" w:firstLine="539"/>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Согласно п. 6 постановления Правительства Российской Федерации от 13 августа 2006 г. № 491 требование о включении инструкцию по эксплуатации многоквартирного дома в состав технической документации на многоквартирный дом распространяется на многоквартирные дома, разрешение на введение в эксплуатацию которых получено после 1 июля 2007 г.</w:t>
      </w:r>
    </w:p>
    <w:p w:rsidR="00640455" w:rsidRDefault="0009771F">
      <w:pPr>
        <w:widowControl w:val="0"/>
        <w:numPr>
          <w:ilvl w:val="0"/>
          <w:numId w:val="1"/>
        </w:numPr>
        <w:spacing w:after="0" w:line="240" w:lineRule="auto"/>
        <w:ind w:left="0" w:firstLine="539"/>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Согласно </w:t>
      </w:r>
      <w:proofErr w:type="spellStart"/>
      <w:r>
        <w:rPr>
          <w:rFonts w:ascii="Times New Roman" w:eastAsia="Times New Roman" w:hAnsi="Times New Roman" w:cs="Times New Roman"/>
          <w:sz w:val="12"/>
          <w:szCs w:val="12"/>
        </w:rPr>
        <w:t>пп</w:t>
      </w:r>
      <w:proofErr w:type="spellEnd"/>
      <w:r>
        <w:rPr>
          <w:rFonts w:ascii="Times New Roman" w:eastAsia="Times New Roman" w:hAnsi="Times New Roman" w:cs="Times New Roman"/>
          <w:sz w:val="12"/>
          <w:szCs w:val="12"/>
        </w:rPr>
        <w:t>. «в» п. 26 Правил содержания общего имущества в многоквартирном доме, утвержденных постановлением Правительства Российской Федерации от 13 августа 2006 г. № 491, –  только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640455" w:rsidRDefault="0009771F">
      <w:pPr>
        <w:widowControl w:val="0"/>
        <w:numPr>
          <w:ilvl w:val="0"/>
          <w:numId w:val="1"/>
        </w:numPr>
        <w:spacing w:after="0" w:line="240" w:lineRule="auto"/>
        <w:ind w:left="0" w:firstLine="539"/>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Согласно </w:t>
      </w:r>
      <w:proofErr w:type="spellStart"/>
      <w:r>
        <w:rPr>
          <w:rFonts w:ascii="Times New Roman" w:eastAsia="Times New Roman" w:hAnsi="Times New Roman" w:cs="Times New Roman"/>
          <w:sz w:val="12"/>
          <w:szCs w:val="12"/>
        </w:rPr>
        <w:t>пп</w:t>
      </w:r>
      <w:proofErr w:type="spellEnd"/>
      <w:r>
        <w:rPr>
          <w:rFonts w:ascii="Times New Roman" w:eastAsia="Times New Roman" w:hAnsi="Times New Roman" w:cs="Times New Roman"/>
          <w:sz w:val="12"/>
          <w:szCs w:val="12"/>
        </w:rPr>
        <w:t>. «г» п. 26 Правил содержания общего имущества в многоквартирном доме, утвержденных постановлением Правительства Российской Федерации от 13 августа 2006 г. № 491, –  только при наличии сервитута.</w:t>
      </w:r>
    </w:p>
    <w:p w:rsidR="00640455" w:rsidRDefault="0009771F">
      <w:pPr>
        <w:widowControl w:val="0"/>
        <w:numPr>
          <w:ilvl w:val="0"/>
          <w:numId w:val="1"/>
        </w:numPr>
        <w:spacing w:after="0" w:line="240" w:lineRule="auto"/>
        <w:ind w:left="0" w:firstLine="539"/>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Согласно </w:t>
      </w:r>
      <w:proofErr w:type="spellStart"/>
      <w:r>
        <w:rPr>
          <w:rFonts w:ascii="Times New Roman" w:eastAsia="Times New Roman" w:hAnsi="Times New Roman" w:cs="Times New Roman"/>
          <w:sz w:val="12"/>
          <w:szCs w:val="12"/>
        </w:rPr>
        <w:t>пп</w:t>
      </w:r>
      <w:proofErr w:type="spellEnd"/>
      <w:r>
        <w:rPr>
          <w:rFonts w:ascii="Times New Roman" w:eastAsia="Times New Roman" w:hAnsi="Times New Roman" w:cs="Times New Roman"/>
          <w:sz w:val="12"/>
          <w:szCs w:val="12"/>
        </w:rPr>
        <w:t>. «д» п. 26 Правил содержания общего имущества в многоквартирном доме, утвержденных постановлением Правительства Российской Федерации от 13 августа 2006 г. № 491, –  только при наличии такой документации или копия проектной документации.</w:t>
      </w:r>
    </w:p>
    <w:p w:rsidR="00640455" w:rsidRDefault="00640455">
      <w:pPr>
        <w:widowControl w:val="0"/>
        <w:spacing w:after="0" w:line="240" w:lineRule="auto"/>
        <w:ind w:left="539"/>
        <w:jc w:val="both"/>
        <w:rPr>
          <w:rFonts w:ascii="Times New Roman" w:eastAsia="Times New Roman" w:hAnsi="Times New Roman" w:cs="Times New Roman"/>
          <w:sz w:val="12"/>
          <w:szCs w:val="12"/>
        </w:rPr>
      </w:pPr>
    </w:p>
    <w:tbl>
      <w:tblPr>
        <w:tblStyle w:val="ab"/>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6378"/>
      </w:tblGrid>
      <w:tr w:rsidR="00640455">
        <w:trPr>
          <w:trHeight w:val="80"/>
        </w:trPr>
        <w:tc>
          <w:tcPr>
            <w:tcW w:w="10206" w:type="dxa"/>
            <w:gridSpan w:val="2"/>
          </w:tcPr>
          <w:p w:rsidR="00640455" w:rsidRDefault="0009771F">
            <w:pPr>
              <w:widowControl w:val="0"/>
              <w:tabs>
                <w:tab w:val="left" w:pos="9720"/>
              </w:tabs>
              <w:jc w:val="both"/>
              <w:rPr>
                <w:b/>
              </w:rPr>
            </w:pPr>
            <w:r>
              <w:rPr>
                <w:b/>
              </w:rPr>
              <w:t>ПОДПИСИ СТОРОН</w:t>
            </w:r>
          </w:p>
        </w:tc>
      </w:tr>
      <w:tr w:rsidR="00640455">
        <w:tc>
          <w:tcPr>
            <w:tcW w:w="3828" w:type="dxa"/>
          </w:tcPr>
          <w:p w:rsidR="00640455" w:rsidRDefault="0009771F">
            <w:pPr>
              <w:rPr>
                <w:b/>
                <w:sz w:val="16"/>
                <w:szCs w:val="16"/>
              </w:rPr>
            </w:pPr>
            <w:r>
              <w:rPr>
                <w:b/>
                <w:sz w:val="16"/>
                <w:szCs w:val="16"/>
              </w:rPr>
              <w:t>Управляющая организация</w:t>
            </w:r>
          </w:p>
          <w:p w:rsidR="00640455" w:rsidRDefault="0009771F">
            <w:pPr>
              <w:widowControl w:val="0"/>
              <w:tabs>
                <w:tab w:val="left" w:pos="9720"/>
              </w:tabs>
              <w:jc w:val="both"/>
              <w:rPr>
                <w:sz w:val="16"/>
                <w:szCs w:val="16"/>
              </w:rPr>
            </w:pPr>
            <w:r>
              <w:rPr>
                <w:sz w:val="16"/>
                <w:szCs w:val="16"/>
              </w:rPr>
              <w:t xml:space="preserve">Генеральный директор </w:t>
            </w:r>
          </w:p>
          <w:p w:rsidR="00640455" w:rsidRDefault="0009771F">
            <w:pPr>
              <w:widowControl w:val="0"/>
              <w:tabs>
                <w:tab w:val="left" w:pos="9720"/>
              </w:tabs>
              <w:jc w:val="both"/>
              <w:rPr>
                <w:sz w:val="16"/>
                <w:szCs w:val="16"/>
              </w:rPr>
            </w:pPr>
            <w:r>
              <w:rPr>
                <w:sz w:val="16"/>
                <w:szCs w:val="16"/>
              </w:rPr>
              <w:t>ООО УК «ЖКХ»</w:t>
            </w:r>
          </w:p>
          <w:p w:rsidR="00640455" w:rsidRDefault="00640455"/>
          <w:p w:rsidR="00640455" w:rsidRDefault="0009771F">
            <w:pPr>
              <w:widowControl w:val="0"/>
              <w:tabs>
                <w:tab w:val="left" w:pos="9720"/>
              </w:tabs>
              <w:jc w:val="both"/>
              <w:rPr>
                <w:sz w:val="16"/>
                <w:szCs w:val="16"/>
              </w:rPr>
            </w:pPr>
            <w:r>
              <w:rPr>
                <w:sz w:val="16"/>
                <w:szCs w:val="16"/>
              </w:rPr>
              <w:t xml:space="preserve">_________________________________                      </w:t>
            </w:r>
          </w:p>
          <w:p w:rsidR="00640455" w:rsidRDefault="00640455">
            <w:pPr>
              <w:widowControl w:val="0"/>
              <w:tabs>
                <w:tab w:val="left" w:pos="9720"/>
              </w:tabs>
              <w:jc w:val="both"/>
              <w:rPr>
                <w:sz w:val="16"/>
                <w:szCs w:val="16"/>
              </w:rPr>
            </w:pPr>
          </w:p>
          <w:p w:rsidR="00640455" w:rsidRDefault="003A34D4">
            <w:pPr>
              <w:widowControl w:val="0"/>
              <w:tabs>
                <w:tab w:val="left" w:pos="9720"/>
              </w:tabs>
              <w:jc w:val="both"/>
              <w:rPr>
                <w:sz w:val="16"/>
                <w:szCs w:val="16"/>
              </w:rPr>
            </w:pPr>
            <w:r>
              <w:rPr>
                <w:sz w:val="16"/>
                <w:szCs w:val="16"/>
              </w:rPr>
              <w:t>М.А. Ветров                              М.П.</w:t>
            </w:r>
          </w:p>
        </w:tc>
        <w:tc>
          <w:tcPr>
            <w:tcW w:w="6378" w:type="dxa"/>
          </w:tcPr>
          <w:p w:rsidR="00A94AE5" w:rsidRDefault="00C0607B" w:rsidP="00A94AE5">
            <w:pPr>
              <w:jc w:val="both"/>
              <w:rPr>
                <w:b/>
                <w:sz w:val="16"/>
                <w:szCs w:val="16"/>
              </w:rPr>
            </w:pPr>
            <w:r>
              <w:rPr>
                <w:b/>
                <w:sz w:val="16"/>
                <w:szCs w:val="16"/>
              </w:rPr>
              <w:t>Собственник</w:t>
            </w:r>
            <w:r w:rsidR="00A94AE5">
              <w:rPr>
                <w:b/>
                <w:sz w:val="16"/>
                <w:szCs w:val="16"/>
              </w:rPr>
              <w:t>:</w:t>
            </w:r>
          </w:p>
          <w:p w:rsidR="00A94AE5" w:rsidRDefault="00A94AE5" w:rsidP="00A94AE5">
            <w:pPr>
              <w:jc w:val="both"/>
              <w:rPr>
                <w:b/>
                <w:sz w:val="16"/>
                <w:szCs w:val="16"/>
              </w:rPr>
            </w:pPr>
          </w:p>
          <w:p w:rsidR="00A94AE5" w:rsidRDefault="00A94AE5" w:rsidP="00A94AE5">
            <w:pPr>
              <w:jc w:val="both"/>
              <w:rPr>
                <w:b/>
                <w:sz w:val="16"/>
                <w:szCs w:val="16"/>
              </w:rPr>
            </w:pPr>
          </w:p>
          <w:p w:rsidR="00A94AE5" w:rsidRPr="00094C44" w:rsidRDefault="00A94AE5" w:rsidP="00A94AE5">
            <w:pPr>
              <w:jc w:val="both"/>
            </w:pPr>
            <w:r w:rsidRPr="00094C44">
              <w:t>_______________________</w:t>
            </w:r>
            <w:r>
              <w:t>__</w:t>
            </w:r>
            <w:r w:rsidR="00C0607B">
              <w:t>__</w:t>
            </w:r>
            <w:r w:rsidR="0014775E">
              <w:t xml:space="preserve"> /</w:t>
            </w:r>
            <w:r w:rsidR="00B04F05">
              <w:t>________________/</w:t>
            </w:r>
          </w:p>
          <w:p w:rsidR="00A94AE5" w:rsidRDefault="00A94AE5" w:rsidP="00A94AE5">
            <w:pPr>
              <w:jc w:val="both"/>
              <w:rPr>
                <w:b/>
                <w:sz w:val="16"/>
                <w:szCs w:val="16"/>
              </w:rPr>
            </w:pPr>
          </w:p>
          <w:p w:rsidR="00A94AE5" w:rsidRDefault="00A94AE5" w:rsidP="00A94AE5">
            <w:pPr>
              <w:widowControl w:val="0"/>
              <w:jc w:val="both"/>
            </w:pPr>
          </w:p>
          <w:p w:rsidR="00A94AE5" w:rsidRDefault="00A94AE5" w:rsidP="00A94AE5">
            <w:pPr>
              <w:widowControl w:val="0"/>
              <w:jc w:val="both"/>
            </w:pPr>
          </w:p>
          <w:p w:rsidR="00640455" w:rsidRDefault="00640455">
            <w:pPr>
              <w:widowControl w:val="0"/>
              <w:jc w:val="right"/>
              <w:rPr>
                <w:sz w:val="16"/>
                <w:szCs w:val="16"/>
              </w:rPr>
            </w:pPr>
          </w:p>
          <w:p w:rsidR="00640455" w:rsidRDefault="00640455">
            <w:pPr>
              <w:widowControl w:val="0"/>
              <w:jc w:val="right"/>
              <w:rPr>
                <w:sz w:val="16"/>
                <w:szCs w:val="16"/>
              </w:rPr>
            </w:pPr>
          </w:p>
        </w:tc>
      </w:tr>
    </w:tbl>
    <w:p w:rsidR="00AC535A" w:rsidRDefault="00AC535A">
      <w:pPr>
        <w:spacing w:after="0" w:line="240" w:lineRule="auto"/>
        <w:rPr>
          <w:rFonts w:ascii="Times New Roman" w:eastAsia="Times New Roman" w:hAnsi="Times New Roman" w:cs="Times New Roman"/>
          <w:b/>
          <w:sz w:val="20"/>
          <w:szCs w:val="20"/>
        </w:rPr>
      </w:pPr>
    </w:p>
    <w:p w:rsidR="00801E8D" w:rsidRDefault="00801E8D">
      <w:pPr>
        <w:spacing w:after="0" w:line="240" w:lineRule="auto"/>
        <w:rPr>
          <w:rFonts w:ascii="Times New Roman" w:eastAsia="Times New Roman" w:hAnsi="Times New Roman" w:cs="Times New Roman"/>
          <w:b/>
          <w:sz w:val="20"/>
          <w:szCs w:val="20"/>
        </w:rPr>
      </w:pPr>
    </w:p>
    <w:p w:rsidR="00640455" w:rsidRDefault="00640455">
      <w:pPr>
        <w:spacing w:after="0" w:line="240" w:lineRule="auto"/>
        <w:rPr>
          <w:rFonts w:ascii="Times New Roman" w:eastAsia="Times New Roman" w:hAnsi="Times New Roman" w:cs="Times New Roman"/>
          <w:b/>
          <w:sz w:val="20"/>
          <w:szCs w:val="20"/>
        </w:rPr>
      </w:pPr>
    </w:p>
    <w:p w:rsidR="00640455" w:rsidRDefault="0009771F">
      <w:pPr>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 № 5</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управления</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многоквартирным домом</w:t>
      </w:r>
    </w:p>
    <w:p w:rsidR="00640455" w:rsidRDefault="0014775E" w:rsidP="00975F04">
      <w:pPr>
        <w:widowControl w:val="0"/>
        <w:spacing w:after="0" w:line="240" w:lineRule="auto"/>
        <w:ind w:left="6804"/>
        <w:rPr>
          <w:sz w:val="20"/>
          <w:szCs w:val="20"/>
        </w:rPr>
      </w:pPr>
      <w:r>
        <w:rPr>
          <w:rFonts w:ascii="Times New Roman" w:eastAsia="Times New Roman" w:hAnsi="Times New Roman" w:cs="Times New Roman"/>
          <w:sz w:val="20"/>
          <w:szCs w:val="20"/>
        </w:rPr>
        <w:t xml:space="preserve">от </w:t>
      </w:r>
      <w:r w:rsidR="00A80ECE">
        <w:rPr>
          <w:rFonts w:ascii="Times New Roman" w:eastAsia="Times New Roman" w:hAnsi="Times New Roman" w:cs="Times New Roman"/>
          <w:sz w:val="20"/>
          <w:szCs w:val="20"/>
        </w:rPr>
        <w:t>____________________</w:t>
      </w:r>
    </w:p>
    <w:p w:rsidR="00AC535A" w:rsidRPr="00975F04" w:rsidRDefault="00AC535A" w:rsidP="00975F04">
      <w:pPr>
        <w:widowControl w:val="0"/>
        <w:spacing w:after="0" w:line="240" w:lineRule="auto"/>
        <w:ind w:left="6804"/>
        <w:rPr>
          <w:rFonts w:ascii="Times New Roman" w:eastAsia="Times New Roman" w:hAnsi="Times New Roman" w:cs="Times New Roman"/>
          <w:b/>
          <w:sz w:val="20"/>
          <w:szCs w:val="20"/>
        </w:rPr>
      </w:pPr>
    </w:p>
    <w:p w:rsidR="00640455" w:rsidRPr="00AC535A" w:rsidRDefault="0009771F" w:rsidP="00975F04">
      <w:pPr>
        <w:shd w:val="clear" w:color="auto" w:fill="FFFFFF"/>
        <w:spacing w:line="240" w:lineRule="auto"/>
        <w:ind w:left="240" w:right="384"/>
        <w:jc w:val="center"/>
        <w:rPr>
          <w:rFonts w:ascii="Times New Roman" w:eastAsia="Times New Roman" w:hAnsi="Times New Roman" w:cs="Times New Roman"/>
          <w:b/>
        </w:rPr>
      </w:pPr>
      <w:r w:rsidRPr="00AC535A">
        <w:rPr>
          <w:rFonts w:ascii="Times New Roman" w:eastAsia="Times New Roman" w:hAnsi="Times New Roman" w:cs="Times New Roman"/>
          <w:b/>
        </w:rPr>
        <w:t>Границы раздела балансовой и эксплуатационной ответственности между собственником жилья и управляющей организацией</w:t>
      </w:r>
      <w:r w:rsidR="00C0607B">
        <w:rPr>
          <w:rFonts w:ascii="Times New Roman" w:eastAsia="Times New Roman" w:hAnsi="Times New Roman" w:cs="Times New Roman"/>
          <w:b/>
        </w:rPr>
        <w:t xml:space="preserve"> (ул. Советская д.176 к.168</w:t>
      </w:r>
      <w:r w:rsidR="00975F04" w:rsidRPr="00AC535A">
        <w:rPr>
          <w:rFonts w:ascii="Times New Roman" w:eastAsia="Times New Roman" w:hAnsi="Times New Roman" w:cs="Times New Roman"/>
          <w:b/>
        </w:rPr>
        <w:t>)</w:t>
      </w:r>
    </w:p>
    <w:p w:rsidR="00640455" w:rsidRDefault="0009771F">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Граница ответственности за эксплуатацию инженерных сетей, устройств и оборудования между общим имуществом в многоквартирном жилом доме и личным имуществом - помещением Собственника является: </w:t>
      </w:r>
    </w:p>
    <w:p w:rsidR="00640455" w:rsidRDefault="0009771F">
      <w:pPr>
        <w:numPr>
          <w:ilvl w:val="0"/>
          <w:numId w:val="6"/>
        </w:numPr>
        <w:spacing w:after="0" w:line="259" w:lineRule="auto"/>
        <w:ind w:left="0"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строительным конструкциям – внутренняя поверхность стен помещения, оконные заполнения и входная дверь в помещение (квартиру);</w:t>
      </w:r>
    </w:p>
    <w:p w:rsidR="00640455" w:rsidRDefault="0009771F">
      <w:pPr>
        <w:numPr>
          <w:ilvl w:val="0"/>
          <w:numId w:val="6"/>
        </w:numPr>
        <w:spacing w:after="0" w:line="259" w:lineRule="auto"/>
        <w:ind w:left="0"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 </w:t>
      </w:r>
    </w:p>
    <w:p w:rsidR="00640455" w:rsidRDefault="0009771F">
      <w:pPr>
        <w:numPr>
          <w:ilvl w:val="0"/>
          <w:numId w:val="6"/>
        </w:numPr>
        <w:spacing w:after="0" w:line="259" w:lineRule="auto"/>
        <w:ind w:left="0"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системе канализации – плоскость раструба тройника канализационного стояка, расположенного в помещении (квартире); </w:t>
      </w:r>
    </w:p>
    <w:p w:rsidR="00640455" w:rsidRDefault="0009771F">
      <w:pPr>
        <w:numPr>
          <w:ilvl w:val="0"/>
          <w:numId w:val="6"/>
        </w:numPr>
        <w:spacing w:after="160" w:line="259" w:lineRule="auto"/>
        <w:ind w:left="0" w:firstLine="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640455" w:rsidRDefault="00640455">
      <w:pPr>
        <w:spacing w:after="160" w:line="259" w:lineRule="auto"/>
        <w:jc w:val="both"/>
        <w:rPr>
          <w:sz w:val="20"/>
          <w:szCs w:val="20"/>
        </w:rPr>
      </w:pPr>
    </w:p>
    <w:p w:rsidR="00640455" w:rsidRDefault="00640455">
      <w:pPr>
        <w:spacing w:after="160" w:line="259" w:lineRule="auto"/>
        <w:jc w:val="both"/>
        <w:rPr>
          <w:sz w:val="20"/>
          <w:szCs w:val="20"/>
        </w:rPr>
      </w:pPr>
    </w:p>
    <w:p w:rsidR="00640455" w:rsidRDefault="00640455">
      <w:pPr>
        <w:spacing w:after="160" w:line="259" w:lineRule="auto"/>
        <w:jc w:val="both"/>
        <w:rPr>
          <w:sz w:val="20"/>
          <w:szCs w:val="20"/>
        </w:rPr>
      </w:pPr>
    </w:p>
    <w:p w:rsidR="00640455" w:rsidRDefault="00975F04">
      <w:pPr>
        <w:spacing w:after="160" w:line="259" w:lineRule="auto"/>
        <w:jc w:val="both"/>
        <w:rPr>
          <w:sz w:val="20"/>
          <w:szCs w:val="20"/>
        </w:rPr>
      </w:pPr>
      <w:r>
        <w:rPr>
          <w:noProof/>
        </w:rPr>
        <w:drawing>
          <wp:inline distT="0" distB="0" distL="0" distR="0" wp14:anchorId="15C97A04" wp14:editId="49EE925B">
            <wp:extent cx="5143500" cy="2680335"/>
            <wp:effectExtent l="0" t="0" r="0" b="5715"/>
            <wp:docPr id="3" name="Рисунок 3" descr="C:\Users\user\Desktop\ответственность =.jpg"/>
            <wp:cNvGraphicFramePr/>
            <a:graphic xmlns:a="http://schemas.openxmlformats.org/drawingml/2006/main">
              <a:graphicData uri="http://schemas.openxmlformats.org/drawingml/2006/picture">
                <pic:pic xmlns:pic="http://schemas.openxmlformats.org/drawingml/2006/picture">
                  <pic:nvPicPr>
                    <pic:cNvPr id="3" name="Рисунок 3" descr="C:\Users\user\Desktop\ответственность =.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680335"/>
                    </a:xfrm>
                    <a:prstGeom prst="rect">
                      <a:avLst/>
                    </a:prstGeom>
                    <a:noFill/>
                    <a:ln>
                      <a:noFill/>
                    </a:ln>
                  </pic:spPr>
                </pic:pic>
              </a:graphicData>
            </a:graphic>
          </wp:inline>
        </w:drawing>
      </w:r>
    </w:p>
    <w:p w:rsidR="00640455" w:rsidRDefault="00640455" w:rsidP="00A94AE5">
      <w:pPr>
        <w:rPr>
          <w:rFonts w:ascii="Times New Roman" w:eastAsia="Times New Roman" w:hAnsi="Times New Roman" w:cs="Times New Roman"/>
          <w:sz w:val="28"/>
          <w:szCs w:val="28"/>
        </w:rPr>
      </w:pPr>
    </w:p>
    <w:p w:rsidR="00640455" w:rsidRDefault="00640455">
      <w:pPr>
        <w:spacing w:after="0" w:line="240" w:lineRule="auto"/>
        <w:rPr>
          <w:rFonts w:ascii="Times New Roman" w:eastAsia="Times New Roman" w:hAnsi="Times New Roman" w:cs="Times New Roman"/>
          <w:b/>
          <w:sz w:val="20"/>
          <w:szCs w:val="20"/>
        </w:rPr>
      </w:pPr>
    </w:p>
    <w:p w:rsidR="00640455" w:rsidRDefault="00640455">
      <w:pPr>
        <w:spacing w:after="0" w:line="240" w:lineRule="auto"/>
        <w:ind w:left="6237"/>
        <w:rPr>
          <w:rFonts w:ascii="Times New Roman" w:eastAsia="Times New Roman" w:hAnsi="Times New Roman" w:cs="Times New Roman"/>
          <w:b/>
          <w:sz w:val="20"/>
          <w:szCs w:val="20"/>
        </w:rPr>
      </w:pPr>
    </w:p>
    <w:p w:rsidR="00640455" w:rsidRDefault="00640455">
      <w:pPr>
        <w:spacing w:after="0" w:line="240" w:lineRule="auto"/>
        <w:ind w:left="6237"/>
        <w:rPr>
          <w:rFonts w:ascii="Times New Roman" w:eastAsia="Times New Roman" w:hAnsi="Times New Roman" w:cs="Times New Roman"/>
          <w:b/>
          <w:sz w:val="20"/>
          <w:szCs w:val="20"/>
        </w:rPr>
      </w:pPr>
    </w:p>
    <w:tbl>
      <w:tblPr>
        <w:tblStyle w:val="ac"/>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6378"/>
      </w:tblGrid>
      <w:tr w:rsidR="00640455">
        <w:trPr>
          <w:trHeight w:val="80"/>
        </w:trPr>
        <w:tc>
          <w:tcPr>
            <w:tcW w:w="10206" w:type="dxa"/>
            <w:gridSpan w:val="2"/>
          </w:tcPr>
          <w:p w:rsidR="00640455" w:rsidRDefault="0009771F">
            <w:pPr>
              <w:widowControl w:val="0"/>
              <w:tabs>
                <w:tab w:val="left" w:pos="9720"/>
              </w:tabs>
              <w:jc w:val="both"/>
              <w:rPr>
                <w:b/>
              </w:rPr>
            </w:pPr>
            <w:r>
              <w:rPr>
                <w:b/>
              </w:rPr>
              <w:t>ПОДПИСИ СТОРОН</w:t>
            </w:r>
          </w:p>
        </w:tc>
      </w:tr>
      <w:tr w:rsidR="00640455">
        <w:tc>
          <w:tcPr>
            <w:tcW w:w="3828" w:type="dxa"/>
          </w:tcPr>
          <w:p w:rsidR="00640455" w:rsidRDefault="0009771F">
            <w:pPr>
              <w:rPr>
                <w:b/>
                <w:sz w:val="16"/>
                <w:szCs w:val="16"/>
              </w:rPr>
            </w:pPr>
            <w:r>
              <w:rPr>
                <w:b/>
                <w:sz w:val="16"/>
                <w:szCs w:val="16"/>
              </w:rPr>
              <w:t>Управляющая организация</w:t>
            </w:r>
          </w:p>
          <w:p w:rsidR="00640455" w:rsidRDefault="0009771F">
            <w:pPr>
              <w:widowControl w:val="0"/>
              <w:tabs>
                <w:tab w:val="left" w:pos="9720"/>
              </w:tabs>
              <w:jc w:val="both"/>
              <w:rPr>
                <w:sz w:val="16"/>
                <w:szCs w:val="16"/>
              </w:rPr>
            </w:pPr>
            <w:r>
              <w:rPr>
                <w:sz w:val="16"/>
                <w:szCs w:val="16"/>
              </w:rPr>
              <w:t xml:space="preserve">Генеральный директор </w:t>
            </w:r>
          </w:p>
          <w:p w:rsidR="00640455" w:rsidRDefault="0009771F">
            <w:pPr>
              <w:widowControl w:val="0"/>
              <w:tabs>
                <w:tab w:val="left" w:pos="9720"/>
              </w:tabs>
              <w:jc w:val="both"/>
              <w:rPr>
                <w:sz w:val="16"/>
                <w:szCs w:val="16"/>
              </w:rPr>
            </w:pPr>
            <w:r>
              <w:rPr>
                <w:sz w:val="16"/>
                <w:szCs w:val="16"/>
              </w:rPr>
              <w:t>ООО УК «ЖКХ»</w:t>
            </w:r>
          </w:p>
          <w:p w:rsidR="00640455" w:rsidRDefault="00640455"/>
          <w:p w:rsidR="00640455" w:rsidRDefault="0009771F">
            <w:pPr>
              <w:widowControl w:val="0"/>
              <w:tabs>
                <w:tab w:val="left" w:pos="9720"/>
              </w:tabs>
              <w:jc w:val="both"/>
              <w:rPr>
                <w:sz w:val="16"/>
                <w:szCs w:val="16"/>
              </w:rPr>
            </w:pPr>
            <w:r>
              <w:rPr>
                <w:sz w:val="16"/>
                <w:szCs w:val="16"/>
              </w:rPr>
              <w:t xml:space="preserve">_________________________________                      </w:t>
            </w:r>
          </w:p>
          <w:p w:rsidR="00640455" w:rsidRDefault="00640455">
            <w:pPr>
              <w:widowControl w:val="0"/>
              <w:tabs>
                <w:tab w:val="left" w:pos="9720"/>
              </w:tabs>
              <w:jc w:val="both"/>
              <w:rPr>
                <w:sz w:val="16"/>
                <w:szCs w:val="16"/>
              </w:rPr>
            </w:pPr>
          </w:p>
          <w:p w:rsidR="00640455" w:rsidRDefault="003A34D4">
            <w:pPr>
              <w:widowControl w:val="0"/>
              <w:tabs>
                <w:tab w:val="left" w:pos="9720"/>
              </w:tabs>
              <w:jc w:val="both"/>
              <w:rPr>
                <w:sz w:val="16"/>
                <w:szCs w:val="16"/>
              </w:rPr>
            </w:pPr>
            <w:r>
              <w:rPr>
                <w:sz w:val="16"/>
                <w:szCs w:val="16"/>
              </w:rPr>
              <w:t>М.А. Ветров                                 М.П.</w:t>
            </w:r>
          </w:p>
        </w:tc>
        <w:tc>
          <w:tcPr>
            <w:tcW w:w="6378" w:type="dxa"/>
          </w:tcPr>
          <w:p w:rsidR="00A94AE5" w:rsidRDefault="00A94AE5" w:rsidP="00A94AE5">
            <w:pPr>
              <w:jc w:val="both"/>
              <w:rPr>
                <w:b/>
                <w:sz w:val="16"/>
                <w:szCs w:val="16"/>
              </w:rPr>
            </w:pPr>
            <w:r>
              <w:rPr>
                <w:b/>
                <w:sz w:val="16"/>
                <w:szCs w:val="16"/>
              </w:rPr>
              <w:t>Собственник:</w:t>
            </w:r>
          </w:p>
          <w:p w:rsidR="00A94AE5" w:rsidRDefault="00A94AE5" w:rsidP="00A94AE5">
            <w:pPr>
              <w:jc w:val="both"/>
              <w:rPr>
                <w:b/>
                <w:sz w:val="16"/>
                <w:szCs w:val="16"/>
              </w:rPr>
            </w:pPr>
          </w:p>
          <w:p w:rsidR="00A94AE5" w:rsidRDefault="00A94AE5" w:rsidP="00A94AE5">
            <w:pPr>
              <w:jc w:val="both"/>
              <w:rPr>
                <w:b/>
                <w:sz w:val="16"/>
                <w:szCs w:val="16"/>
              </w:rPr>
            </w:pPr>
          </w:p>
          <w:p w:rsidR="00A94AE5" w:rsidRPr="00094C44" w:rsidRDefault="00A94AE5" w:rsidP="00A94AE5">
            <w:pPr>
              <w:jc w:val="both"/>
            </w:pPr>
            <w:r w:rsidRPr="00094C44">
              <w:t>_______________________</w:t>
            </w:r>
            <w:r>
              <w:t>__</w:t>
            </w:r>
            <w:r w:rsidR="00C0607B">
              <w:t>__/</w:t>
            </w:r>
            <w:r w:rsidR="00B04F05">
              <w:t>___________________/</w:t>
            </w:r>
          </w:p>
          <w:p w:rsidR="00A94AE5" w:rsidRDefault="00A94AE5" w:rsidP="00A94AE5">
            <w:pPr>
              <w:jc w:val="both"/>
              <w:rPr>
                <w:b/>
                <w:sz w:val="16"/>
                <w:szCs w:val="16"/>
              </w:rPr>
            </w:pPr>
          </w:p>
          <w:p w:rsidR="00A94AE5" w:rsidRDefault="00A94AE5" w:rsidP="00A94AE5">
            <w:pPr>
              <w:widowControl w:val="0"/>
              <w:jc w:val="both"/>
            </w:pPr>
          </w:p>
          <w:p w:rsidR="00A94AE5" w:rsidRDefault="00A94AE5" w:rsidP="00A94AE5">
            <w:pPr>
              <w:widowControl w:val="0"/>
              <w:jc w:val="both"/>
            </w:pPr>
          </w:p>
          <w:p w:rsidR="00640455" w:rsidRDefault="00640455">
            <w:pPr>
              <w:widowControl w:val="0"/>
              <w:jc w:val="right"/>
              <w:rPr>
                <w:sz w:val="16"/>
                <w:szCs w:val="16"/>
              </w:rPr>
            </w:pPr>
          </w:p>
          <w:p w:rsidR="00640455" w:rsidRDefault="00640455">
            <w:pPr>
              <w:widowControl w:val="0"/>
              <w:jc w:val="right"/>
              <w:rPr>
                <w:sz w:val="16"/>
                <w:szCs w:val="16"/>
              </w:rPr>
            </w:pPr>
          </w:p>
          <w:p w:rsidR="0014775E" w:rsidRDefault="0014775E">
            <w:pPr>
              <w:widowControl w:val="0"/>
              <w:jc w:val="right"/>
              <w:rPr>
                <w:sz w:val="16"/>
                <w:szCs w:val="16"/>
              </w:rPr>
            </w:pPr>
          </w:p>
        </w:tc>
      </w:tr>
    </w:tbl>
    <w:p w:rsidR="00640455" w:rsidRDefault="00640455">
      <w:pPr>
        <w:spacing w:after="0" w:line="240" w:lineRule="auto"/>
        <w:ind w:left="6237"/>
        <w:rPr>
          <w:rFonts w:ascii="Times New Roman" w:eastAsia="Times New Roman" w:hAnsi="Times New Roman" w:cs="Times New Roman"/>
          <w:b/>
          <w:sz w:val="20"/>
          <w:szCs w:val="20"/>
        </w:rPr>
      </w:pPr>
    </w:p>
    <w:p w:rsidR="00640455" w:rsidRDefault="00640455" w:rsidP="00AC535A">
      <w:pPr>
        <w:spacing w:after="0" w:line="240" w:lineRule="auto"/>
        <w:rPr>
          <w:rFonts w:ascii="Times New Roman" w:eastAsia="Times New Roman" w:hAnsi="Times New Roman" w:cs="Times New Roman"/>
          <w:b/>
          <w:sz w:val="20"/>
          <w:szCs w:val="20"/>
        </w:rPr>
      </w:pPr>
    </w:p>
    <w:p w:rsidR="00640455" w:rsidRDefault="00640455">
      <w:pPr>
        <w:spacing w:after="0" w:line="240" w:lineRule="auto"/>
        <w:ind w:left="6237"/>
        <w:rPr>
          <w:rFonts w:ascii="Times New Roman" w:eastAsia="Times New Roman" w:hAnsi="Times New Roman" w:cs="Times New Roman"/>
          <w:b/>
          <w:sz w:val="20"/>
          <w:szCs w:val="20"/>
        </w:rPr>
      </w:pPr>
    </w:p>
    <w:p w:rsidR="00640455" w:rsidRDefault="0009771F">
      <w:pPr>
        <w:spacing w:after="0" w:line="240" w:lineRule="auto"/>
        <w:ind w:left="6804"/>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Приложение № 6</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к Договору управления</w:t>
      </w:r>
    </w:p>
    <w:p w:rsidR="00640455" w:rsidRDefault="0009771F">
      <w:pPr>
        <w:spacing w:after="0" w:line="240" w:lineRule="auto"/>
        <w:ind w:left="6804"/>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многоквартирным домом</w:t>
      </w:r>
    </w:p>
    <w:p w:rsidR="00AC535A" w:rsidRDefault="0009771F" w:rsidP="00AC535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4775E">
        <w:rPr>
          <w:rFonts w:ascii="Times New Roman" w:eastAsia="Times New Roman" w:hAnsi="Times New Roman" w:cs="Times New Roman"/>
          <w:sz w:val="20"/>
          <w:szCs w:val="20"/>
        </w:rPr>
        <w:t xml:space="preserve">  от </w:t>
      </w:r>
      <w:r w:rsidR="00A80ECE">
        <w:rPr>
          <w:rFonts w:ascii="Times New Roman" w:eastAsia="Times New Roman" w:hAnsi="Times New Roman" w:cs="Times New Roman"/>
          <w:sz w:val="20"/>
          <w:szCs w:val="20"/>
        </w:rPr>
        <w:t>___________________</w:t>
      </w:r>
    </w:p>
    <w:p w:rsidR="00AC535A" w:rsidRDefault="00AC535A" w:rsidP="00AC535A">
      <w:pPr>
        <w:widowControl w:val="0"/>
        <w:spacing w:after="0" w:line="240" w:lineRule="auto"/>
        <w:rPr>
          <w:rFonts w:ascii="Times New Roman" w:eastAsia="Times New Roman" w:hAnsi="Times New Roman" w:cs="Times New Roman"/>
          <w:sz w:val="20"/>
          <w:szCs w:val="20"/>
        </w:rPr>
      </w:pPr>
    </w:p>
    <w:p w:rsidR="00AC535A" w:rsidRDefault="00AC535A" w:rsidP="00AC535A">
      <w:pPr>
        <w:widowControl w:val="0"/>
        <w:spacing w:after="0" w:line="240" w:lineRule="auto"/>
        <w:rPr>
          <w:rFonts w:ascii="Times New Roman" w:eastAsia="Times New Roman" w:hAnsi="Times New Roman" w:cs="Times New Roman"/>
          <w:sz w:val="20"/>
          <w:szCs w:val="20"/>
        </w:rPr>
      </w:pPr>
    </w:p>
    <w:p w:rsidR="00640455" w:rsidRDefault="0009771F" w:rsidP="00AC535A">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СОГЛАСИЕ</w:t>
      </w:r>
    </w:p>
    <w:p w:rsidR="00640455" w:rsidRDefault="0009771F">
      <w:pPr>
        <w:spacing w:after="0" w:line="240" w:lineRule="auto"/>
        <w:ind w:righ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обработку персональных данных</w:t>
      </w:r>
    </w:p>
    <w:p w:rsidR="002F6D80" w:rsidRDefault="0009771F">
      <w:pPr>
        <w:spacing w:after="0" w:line="240" w:lineRule="auto"/>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Иркутск </w:t>
      </w:r>
    </w:p>
    <w:p w:rsidR="00640455" w:rsidRDefault="0009771F">
      <w:pPr>
        <w:spacing w:after="0" w:line="240" w:lineRule="auto"/>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2F6D80">
        <w:rPr>
          <w:rFonts w:ascii="Times New Roman" w:eastAsia="Times New Roman" w:hAnsi="Times New Roman" w:cs="Times New Roman"/>
          <w:sz w:val="20"/>
          <w:szCs w:val="20"/>
        </w:rPr>
        <w:t xml:space="preserve">                               </w:t>
      </w:r>
    </w:p>
    <w:p w:rsidR="00640455" w:rsidRDefault="00801E8D">
      <w:pPr>
        <w:spacing w:after="0" w:line="240" w:lineRule="auto"/>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r w:rsidR="0014775E">
        <w:rPr>
          <w:rFonts w:ascii="Times New Roman" w:eastAsia="Times New Roman" w:hAnsi="Times New Roman" w:cs="Times New Roman"/>
          <w:sz w:val="20"/>
          <w:szCs w:val="20"/>
        </w:rPr>
        <w:t xml:space="preserve"> </w:t>
      </w:r>
      <w:r w:rsidR="00B04F05">
        <w:rPr>
          <w:rFonts w:ascii="Times New Roman" w:eastAsia="Times New Roman" w:hAnsi="Times New Roman" w:cs="Times New Roman"/>
          <w:sz w:val="20"/>
          <w:szCs w:val="20"/>
        </w:rPr>
        <w:t>________________________________________________________________</w:t>
      </w:r>
      <w:r w:rsidR="0014775E">
        <w:rPr>
          <w:rFonts w:ascii="Times New Roman" w:eastAsia="Times New Roman" w:hAnsi="Times New Roman" w:cs="Times New Roman"/>
          <w:sz w:val="20"/>
          <w:szCs w:val="20"/>
        </w:rPr>
        <w:t>,</w:t>
      </w:r>
    </w:p>
    <w:p w:rsidR="00640455" w:rsidRDefault="0009771F" w:rsidP="00EB3F73">
      <w:pPr>
        <w:spacing w:after="0" w:line="240" w:lineRule="auto"/>
        <w:ind w:right="141"/>
        <w:jc w:val="both"/>
        <w:rPr>
          <w:rFonts w:ascii="Times New Roman" w:eastAsia="Times New Roman" w:hAnsi="Times New Roman" w:cs="Times New Roman"/>
          <w:sz w:val="12"/>
          <w:szCs w:val="12"/>
        </w:rPr>
      </w:pPr>
      <w:r>
        <w:rPr>
          <w:rFonts w:ascii="Times New Roman" w:eastAsia="Times New Roman" w:hAnsi="Times New Roman" w:cs="Times New Roman"/>
          <w:sz w:val="20"/>
          <w:szCs w:val="20"/>
        </w:rPr>
        <w:tab/>
      </w:r>
      <w:r>
        <w:rPr>
          <w:rFonts w:ascii="Times New Roman" w:eastAsia="Times New Roman" w:hAnsi="Times New Roman" w:cs="Times New Roman"/>
          <w:sz w:val="12"/>
          <w:szCs w:val="12"/>
        </w:rPr>
        <w:t>(фамилия, имя, отчество)</w:t>
      </w:r>
    </w:p>
    <w:p w:rsidR="00640455" w:rsidRDefault="0009771F">
      <w:pPr>
        <w:spacing w:after="0" w:line="240" w:lineRule="auto"/>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зарегистрированный(</w:t>
      </w:r>
      <w:proofErr w:type="spellStart"/>
      <w:r>
        <w:rPr>
          <w:rFonts w:ascii="Times New Roman" w:eastAsia="Times New Roman" w:hAnsi="Times New Roman" w:cs="Times New Roman"/>
          <w:sz w:val="20"/>
          <w:szCs w:val="20"/>
        </w:rPr>
        <w:t>ная</w:t>
      </w:r>
      <w:proofErr w:type="spellEnd"/>
      <w:r w:rsidR="0014775E">
        <w:rPr>
          <w:rFonts w:ascii="Times New Roman" w:eastAsia="Times New Roman" w:hAnsi="Times New Roman" w:cs="Times New Roman"/>
          <w:sz w:val="20"/>
          <w:szCs w:val="20"/>
        </w:rPr>
        <w:t xml:space="preserve">) по </w:t>
      </w:r>
      <w:proofErr w:type="gramStart"/>
      <w:r w:rsidR="0014775E">
        <w:rPr>
          <w:rFonts w:ascii="Times New Roman" w:eastAsia="Times New Roman" w:hAnsi="Times New Roman" w:cs="Times New Roman"/>
          <w:sz w:val="20"/>
          <w:szCs w:val="20"/>
        </w:rPr>
        <w:t>адресу:  г.</w:t>
      </w:r>
      <w:proofErr w:type="gramEnd"/>
      <w:r w:rsidR="0014775E">
        <w:rPr>
          <w:rFonts w:ascii="Times New Roman" w:eastAsia="Times New Roman" w:hAnsi="Times New Roman" w:cs="Times New Roman"/>
          <w:sz w:val="20"/>
          <w:szCs w:val="20"/>
        </w:rPr>
        <w:t xml:space="preserve"> Иркутск, ул</w:t>
      </w:r>
      <w:r w:rsidR="00A80ECE">
        <w:rPr>
          <w:rFonts w:ascii="Times New Roman" w:eastAsia="Times New Roman" w:hAnsi="Times New Roman" w:cs="Times New Roman"/>
          <w:sz w:val="20"/>
          <w:szCs w:val="20"/>
        </w:rPr>
        <w:t>___________________________________________________</w:t>
      </w:r>
      <w:bookmarkStart w:id="6" w:name="_GoBack"/>
      <w:bookmarkEnd w:id="6"/>
    </w:p>
    <w:p w:rsidR="00640455" w:rsidRDefault="0009771F">
      <w:pPr>
        <w:spacing w:after="0" w:line="240" w:lineRule="auto"/>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rsidR="00640455" w:rsidRDefault="0009771F">
      <w:pPr>
        <w:spacing w:after="0" w:line="240" w:lineRule="auto"/>
        <w:ind w:right="141"/>
        <w:rPr>
          <w:rFonts w:ascii="Times New Roman" w:eastAsia="Times New Roman" w:hAnsi="Times New Roman" w:cs="Times New Roman"/>
          <w:sz w:val="12"/>
          <w:szCs w:val="12"/>
        </w:rPr>
      </w:pPr>
      <w:r>
        <w:rPr>
          <w:rFonts w:ascii="Times New Roman" w:eastAsia="Times New Roman" w:hAnsi="Times New Roman" w:cs="Times New Roman"/>
          <w:sz w:val="20"/>
          <w:szCs w:val="20"/>
        </w:rPr>
        <w:t>паспорт: серия _____________ № ___________________ выдан ________________________________________</w:t>
      </w:r>
      <w:r>
        <w:rPr>
          <w:rFonts w:ascii="Times New Roman" w:eastAsia="Times New Roman" w:hAnsi="Times New Roman" w:cs="Times New Roman"/>
          <w:sz w:val="12"/>
          <w:szCs w:val="12"/>
        </w:rPr>
        <w:t xml:space="preserve">(дата)                                                                        </w:t>
      </w:r>
    </w:p>
    <w:p w:rsidR="00640455" w:rsidRDefault="0009771F">
      <w:pPr>
        <w:spacing w:after="0" w:line="240" w:lineRule="auto"/>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w:t>
      </w:r>
    </w:p>
    <w:p w:rsidR="00640455" w:rsidRDefault="0009771F">
      <w:pPr>
        <w:spacing w:after="0" w:line="240" w:lineRule="auto"/>
        <w:ind w:right="141"/>
        <w:rPr>
          <w:rFonts w:ascii="Times New Roman" w:eastAsia="Times New Roman" w:hAnsi="Times New Roman" w:cs="Times New Roman"/>
          <w:sz w:val="12"/>
          <w:szCs w:val="12"/>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12"/>
          <w:szCs w:val="12"/>
        </w:rPr>
        <w:t xml:space="preserve">          (кем выдан)</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в соответствии с требованиями ст. 9 Федерального закона от 27.07.06 г. №152-ФЗ «О персональных данных», подтверждаю свое согласие Обществу с ограниченной ответственностью Управляющая Компания «Жилищно-Коммунального Хозяйства» (ООО УК «ЖКХ») (далее - Оператор), расположенному по адресу: </w:t>
      </w:r>
      <w:r>
        <w:rPr>
          <w:rFonts w:ascii="Times New Roman" w:eastAsia="Times New Roman" w:hAnsi="Times New Roman" w:cs="Times New Roman"/>
          <w:sz w:val="20"/>
          <w:szCs w:val="20"/>
        </w:rPr>
        <w:t>664078,</w:t>
      </w:r>
      <w:r w:rsidR="00A94AE5">
        <w:rPr>
          <w:rFonts w:ascii="Times New Roman" w:eastAsia="Times New Roman" w:hAnsi="Times New Roman" w:cs="Times New Roman"/>
          <w:sz w:val="20"/>
          <w:szCs w:val="20"/>
        </w:rPr>
        <w:t xml:space="preserve"> г. Иркутск, ул. Советская 176/170 </w:t>
      </w:r>
      <w:r>
        <w:rPr>
          <w:rFonts w:ascii="Times New Roman" w:eastAsia="Times New Roman" w:hAnsi="Times New Roman" w:cs="Times New Roman"/>
          <w:sz w:val="20"/>
          <w:szCs w:val="20"/>
        </w:rPr>
        <w:t xml:space="preserve"> </w:t>
      </w:r>
      <w:r>
        <w:rPr>
          <w:rFonts w:ascii="Times New Roman" w:eastAsia="Times New Roman" w:hAnsi="Times New Roman" w:cs="Times New Roman"/>
          <w:sz w:val="19"/>
          <w:szCs w:val="19"/>
        </w:rPr>
        <w:t>на обработку моих персональных данных, включающих: фамилия; имя; отчество; данные документа, удостоверяющего личность; копия документа, удостоверяющего личность; пол; дата рождения; адрес регистрации; адрес места жительства; контактный телефон; электронный адрес почты; личная фотография; адрес жилого помещения, сведения о жилом помещении, сведения о начислениях и оплатах по услугам, сведения о количестве проживающих и собственниках жилого помещения, сведения о компенсациях и субсидиях, которые могут быть предоставлены в виде копий следующих документов: документ, удостоверяющий личность, паспорт, домовая книга, договоры найма жилого помещения, купли-продажи, дарения, передачи в собственность в порядке наследования, свидетельство о государственной регистрации права, акты приема-передачи недвижимости, выписки из ЕГРН, ордера, технические паспорта жилого (нежилого) помещения, кадастровые паспорта жилого (нежилого) помещения,  справки с паспортного стола, свидетельства о рождении, свидетельства о смерти, свидетельства и заключении (расторжении) брака, свидетельства о праве на наследство по закону или по завещанию, справка о временном проживании, свидетельства ИНН, свидетельства о постановке на учет в налоговом органе, уставы и протоколы юридических лиц, чеки, квитанции об оплате, соглашения об оплате, удостоверения (пенсионные и др.), реестры членов дачных и садоводческих товариществ, карточки лицевых счетов других управляющих организаций, командировочные удостоверения, проездные билеты, страховые полисы, справки о составе семьи, доверенности, платежные реквизиты счетов, решения судов - с целью обеспечения мне возможности начисления и возможности внесения платы за жилое помещение, коммунальные услуги, услуги связи и за иные услуги, получателем которых я являюсь в настоящее время или получателем которых стану в будущем, а также с целью предоставления субсидий и компенсаций расходов на оплату жилого помещения и коммунальных услуг, иные сведения.</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Предоставляю Оператору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раскрытие неопределенному кругу лиц), обезличивание, блокирование, удаление, уничтожение)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раскрытие неопределенному кругу лиц), обезличивание, блокирование, удаление, уничтожение).</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Я ознакомлен(а), что:</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 согласие на обработку персональных данных действует с даты подписания настоящего согласия до достижения цели обработки персональных данных;</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 согласие на обработку персональных данных может быть отозвано на основании письменного заявления в произвольной форме;</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w:t>
      </w:r>
      <w:hyperlink r:id="rId9">
        <w:r>
          <w:rPr>
            <w:rFonts w:ascii="Times New Roman" w:eastAsia="Times New Roman" w:hAnsi="Times New Roman" w:cs="Times New Roman"/>
            <w:sz w:val="19"/>
            <w:szCs w:val="19"/>
          </w:rPr>
          <w:t>части 2 статьи 10</w:t>
        </w:r>
      </w:hyperlink>
      <w:r>
        <w:rPr>
          <w:rFonts w:ascii="Times New Roman" w:eastAsia="Times New Roman" w:hAnsi="Times New Roman" w:cs="Times New Roman"/>
          <w:sz w:val="19"/>
          <w:szCs w:val="19"/>
        </w:rPr>
        <w:t xml:space="preserve"> и </w:t>
      </w:r>
      <w:hyperlink r:id="rId10">
        <w:r>
          <w:rPr>
            <w:rFonts w:ascii="Times New Roman" w:eastAsia="Times New Roman" w:hAnsi="Times New Roman" w:cs="Times New Roman"/>
            <w:sz w:val="19"/>
            <w:szCs w:val="19"/>
          </w:rPr>
          <w:t>части 2 статьи 11</w:t>
        </w:r>
      </w:hyperlink>
      <w:r>
        <w:rPr>
          <w:rFonts w:ascii="Times New Roman" w:eastAsia="Times New Roman" w:hAnsi="Times New Roman" w:cs="Times New Roman"/>
          <w:sz w:val="19"/>
          <w:szCs w:val="19"/>
        </w:rPr>
        <w:t xml:space="preserve"> Федерального закона от 27.07.2006 г. №152-ФЗ «О персональных данных»;</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4) персональные данные хранятся у Оператора в течение установленного законодательством Российской Федерации срока хранения документов;</w:t>
      </w:r>
    </w:p>
    <w:p w:rsidR="00640455" w:rsidRDefault="0009771F">
      <w:pPr>
        <w:spacing w:after="0" w:line="240" w:lineRule="auto"/>
        <w:ind w:right="14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5) Распространение (передача) персональных данных может производиться между Оператором и иными государственными органами в целях исполнения заключенных ими соглашений и договоров.</w:t>
      </w:r>
    </w:p>
    <w:p w:rsidR="00640455" w:rsidRDefault="00640455">
      <w:pPr>
        <w:spacing w:after="0" w:line="240" w:lineRule="auto"/>
        <w:ind w:right="141"/>
        <w:jc w:val="both"/>
        <w:rPr>
          <w:rFonts w:ascii="Times New Roman" w:eastAsia="Times New Roman" w:hAnsi="Times New Roman" w:cs="Times New Roman"/>
          <w:sz w:val="19"/>
          <w:szCs w:val="19"/>
        </w:rPr>
      </w:pPr>
    </w:p>
    <w:p w:rsidR="00640455" w:rsidRDefault="0009771F">
      <w:pPr>
        <w:spacing w:after="0" w:line="240" w:lineRule="auto"/>
        <w:ind w:right="141"/>
        <w:rPr>
          <w:rFonts w:ascii="Times New Roman" w:eastAsia="Times New Roman" w:hAnsi="Times New Roman" w:cs="Times New Roman"/>
          <w:sz w:val="19"/>
          <w:szCs w:val="19"/>
        </w:rPr>
      </w:pPr>
      <w:r>
        <w:rPr>
          <w:rFonts w:ascii="Times New Roman" w:eastAsia="Times New Roman" w:hAnsi="Times New Roman" w:cs="Times New Roman"/>
          <w:sz w:val="19"/>
          <w:szCs w:val="19"/>
        </w:rPr>
        <w:t>С Положением о персональных данных третьих лиц Оператора ознакомлен(а).</w:t>
      </w:r>
    </w:p>
    <w:p w:rsidR="00640455" w:rsidRDefault="00640455">
      <w:pPr>
        <w:widowControl w:val="0"/>
        <w:spacing w:after="0" w:line="240" w:lineRule="auto"/>
        <w:ind w:right="141"/>
        <w:rPr>
          <w:rFonts w:ascii="Times New Roman" w:eastAsia="Times New Roman" w:hAnsi="Times New Roman" w:cs="Times New Roman"/>
          <w:sz w:val="19"/>
          <w:szCs w:val="19"/>
        </w:rPr>
      </w:pPr>
    </w:p>
    <w:p w:rsidR="00640455" w:rsidRDefault="0014775E">
      <w:pPr>
        <w:widowControl w:val="0"/>
        <w:spacing w:after="0" w:line="240" w:lineRule="auto"/>
        <w:ind w:right="14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B04F05">
        <w:rPr>
          <w:rFonts w:ascii="Times New Roman" w:eastAsia="Times New Roman" w:hAnsi="Times New Roman" w:cs="Times New Roman"/>
          <w:sz w:val="19"/>
          <w:szCs w:val="19"/>
        </w:rPr>
        <w:t>___________________________</w:t>
      </w:r>
      <w:r w:rsidR="0009771F">
        <w:rPr>
          <w:rFonts w:ascii="Times New Roman" w:eastAsia="Times New Roman" w:hAnsi="Times New Roman" w:cs="Times New Roman"/>
          <w:sz w:val="19"/>
          <w:szCs w:val="19"/>
        </w:rPr>
        <w:t xml:space="preserve">.      </w:t>
      </w:r>
    </w:p>
    <w:p w:rsidR="00640455" w:rsidRDefault="00640455">
      <w:pPr>
        <w:widowControl w:val="0"/>
        <w:spacing w:after="0" w:line="240" w:lineRule="auto"/>
        <w:ind w:right="141"/>
        <w:rPr>
          <w:rFonts w:ascii="Times New Roman" w:eastAsia="Times New Roman" w:hAnsi="Times New Roman" w:cs="Times New Roman"/>
          <w:sz w:val="19"/>
          <w:szCs w:val="19"/>
        </w:rPr>
      </w:pPr>
    </w:p>
    <w:p w:rsidR="00AC535A" w:rsidRDefault="0009771F" w:rsidP="00AC535A">
      <w:pPr>
        <w:widowControl w:val="0"/>
        <w:spacing w:after="0" w:line="240" w:lineRule="auto"/>
        <w:ind w:right="141"/>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___________________________              </w:t>
      </w:r>
      <w:r w:rsidR="00AC535A">
        <w:rPr>
          <w:rFonts w:ascii="Times New Roman" w:eastAsia="Times New Roman" w:hAnsi="Times New Roman" w:cs="Times New Roman"/>
          <w:sz w:val="19"/>
          <w:szCs w:val="19"/>
        </w:rPr>
        <w:t xml:space="preserve">                          </w:t>
      </w:r>
      <w:r w:rsidR="00A94AE5">
        <w:rPr>
          <w:rFonts w:ascii="Times New Roman" w:eastAsia="Times New Roman" w:hAnsi="Times New Roman" w:cs="Times New Roman"/>
          <w:sz w:val="19"/>
          <w:szCs w:val="19"/>
        </w:rPr>
        <w:t xml:space="preserve">    </w:t>
      </w:r>
      <w:r w:rsidR="0014775E">
        <w:rPr>
          <w:rFonts w:ascii="Times New Roman" w:eastAsia="Times New Roman" w:hAnsi="Times New Roman" w:cs="Times New Roman"/>
          <w:sz w:val="19"/>
          <w:szCs w:val="19"/>
        </w:rPr>
        <w:t xml:space="preserve">              </w:t>
      </w:r>
      <w:r w:rsidR="00B04F05">
        <w:rPr>
          <w:rFonts w:ascii="Times New Roman" w:eastAsia="Times New Roman" w:hAnsi="Times New Roman" w:cs="Times New Roman"/>
          <w:sz w:val="19"/>
          <w:szCs w:val="19"/>
        </w:rPr>
        <w:t>________________</w:t>
      </w:r>
    </w:p>
    <w:p w:rsidR="00640455" w:rsidRDefault="0009771F" w:rsidP="00AC535A">
      <w:pPr>
        <w:widowControl w:val="0"/>
        <w:spacing w:after="0" w:line="240" w:lineRule="auto"/>
        <w:ind w:right="141"/>
        <w:rPr>
          <w:rFonts w:ascii="Times New Roman" w:eastAsia="Times New Roman" w:hAnsi="Times New Roman" w:cs="Times New Roman"/>
          <w:color w:val="A6A6A6" w:themeColor="background1" w:themeShade="A6"/>
          <w:sz w:val="16"/>
          <w:szCs w:val="16"/>
        </w:rPr>
      </w:pPr>
      <w:r w:rsidRPr="00AC535A">
        <w:rPr>
          <w:rFonts w:ascii="Times New Roman" w:eastAsia="Times New Roman" w:hAnsi="Times New Roman" w:cs="Times New Roman"/>
          <w:color w:val="A6A6A6" w:themeColor="background1" w:themeShade="A6"/>
          <w:sz w:val="19"/>
          <w:szCs w:val="19"/>
        </w:rPr>
        <w:t xml:space="preserve">                     (</w:t>
      </w:r>
      <w:r w:rsidRPr="00AC535A">
        <w:rPr>
          <w:rFonts w:ascii="Times New Roman" w:eastAsia="Times New Roman" w:hAnsi="Times New Roman" w:cs="Times New Roman"/>
          <w:color w:val="A6A6A6" w:themeColor="background1" w:themeShade="A6"/>
          <w:sz w:val="16"/>
          <w:szCs w:val="16"/>
        </w:rPr>
        <w:t>подпись)</w:t>
      </w:r>
      <w:r w:rsidRPr="00AC535A">
        <w:rPr>
          <w:rFonts w:ascii="Times New Roman" w:eastAsia="Times New Roman" w:hAnsi="Times New Roman" w:cs="Times New Roman"/>
          <w:color w:val="A6A6A6" w:themeColor="background1" w:themeShade="A6"/>
          <w:sz w:val="16"/>
          <w:szCs w:val="16"/>
        </w:rPr>
        <w:tab/>
      </w:r>
      <w:r w:rsidRPr="00AC535A">
        <w:rPr>
          <w:rFonts w:ascii="Times New Roman" w:eastAsia="Times New Roman" w:hAnsi="Times New Roman" w:cs="Times New Roman"/>
          <w:color w:val="A6A6A6" w:themeColor="background1" w:themeShade="A6"/>
          <w:sz w:val="16"/>
          <w:szCs w:val="16"/>
        </w:rPr>
        <w:tab/>
        <w:t xml:space="preserve">           </w:t>
      </w:r>
      <w:r w:rsidR="002A1AC8" w:rsidRPr="00AC535A">
        <w:rPr>
          <w:rFonts w:ascii="Times New Roman" w:eastAsia="Times New Roman" w:hAnsi="Times New Roman" w:cs="Times New Roman"/>
          <w:color w:val="A6A6A6" w:themeColor="background1" w:themeShade="A6"/>
          <w:sz w:val="16"/>
          <w:szCs w:val="16"/>
        </w:rPr>
        <w:t xml:space="preserve">                                                </w:t>
      </w:r>
      <w:proofErr w:type="gramStart"/>
      <w:r w:rsidR="002A1AC8" w:rsidRPr="00AC535A">
        <w:rPr>
          <w:rFonts w:ascii="Times New Roman" w:eastAsia="Times New Roman" w:hAnsi="Times New Roman" w:cs="Times New Roman"/>
          <w:color w:val="A6A6A6" w:themeColor="background1" w:themeShade="A6"/>
          <w:sz w:val="16"/>
          <w:szCs w:val="16"/>
        </w:rPr>
        <w:t xml:space="preserve">  </w:t>
      </w:r>
      <w:r w:rsidRPr="00AC535A">
        <w:rPr>
          <w:rFonts w:ascii="Times New Roman" w:eastAsia="Times New Roman" w:hAnsi="Times New Roman" w:cs="Times New Roman"/>
          <w:color w:val="A6A6A6" w:themeColor="background1" w:themeShade="A6"/>
          <w:sz w:val="16"/>
          <w:szCs w:val="16"/>
        </w:rPr>
        <w:t xml:space="preserve"> (</w:t>
      </w:r>
      <w:proofErr w:type="gramEnd"/>
      <w:r w:rsidRPr="00AC535A">
        <w:rPr>
          <w:rFonts w:ascii="Times New Roman" w:eastAsia="Times New Roman" w:hAnsi="Times New Roman" w:cs="Times New Roman"/>
          <w:color w:val="A6A6A6" w:themeColor="background1" w:themeShade="A6"/>
          <w:sz w:val="16"/>
          <w:szCs w:val="16"/>
        </w:rPr>
        <w:t>расшифровка подписи)</w:t>
      </w:r>
    </w:p>
    <w:p w:rsidR="00B67A9A" w:rsidRDefault="00B67A9A" w:rsidP="00AC535A">
      <w:pPr>
        <w:widowControl w:val="0"/>
        <w:spacing w:after="0" w:line="240" w:lineRule="auto"/>
        <w:ind w:right="141"/>
        <w:rPr>
          <w:rFonts w:ascii="Times New Roman" w:eastAsia="Times New Roman" w:hAnsi="Times New Roman" w:cs="Times New Roman"/>
          <w:color w:val="A6A6A6" w:themeColor="background1" w:themeShade="A6"/>
          <w:sz w:val="16"/>
          <w:szCs w:val="16"/>
        </w:rPr>
      </w:pPr>
    </w:p>
    <w:p w:rsidR="00A94AE5" w:rsidRDefault="00A94AE5" w:rsidP="00AC535A">
      <w:pPr>
        <w:widowControl w:val="0"/>
        <w:spacing w:after="0" w:line="240" w:lineRule="auto"/>
        <w:ind w:right="141"/>
        <w:rPr>
          <w:rFonts w:ascii="Times New Roman" w:eastAsia="Times New Roman" w:hAnsi="Times New Roman" w:cs="Times New Roman"/>
          <w:color w:val="A6A6A6" w:themeColor="background1" w:themeShade="A6"/>
          <w:sz w:val="16"/>
          <w:szCs w:val="16"/>
        </w:rPr>
      </w:pPr>
    </w:p>
    <w:sectPr w:rsidR="00A94AE5">
      <w:footerReference w:type="default" r:id="rId11"/>
      <w:pgSz w:w="11906" w:h="16838"/>
      <w:pgMar w:top="567" w:right="566" w:bottom="851" w:left="1134" w:header="709" w:footer="4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00" w:rsidRDefault="00DB6300">
      <w:pPr>
        <w:spacing w:after="0" w:line="240" w:lineRule="auto"/>
      </w:pPr>
      <w:r>
        <w:separator/>
      </w:r>
    </w:p>
  </w:endnote>
  <w:endnote w:type="continuationSeparator" w:id="0">
    <w:p w:rsidR="00DB6300" w:rsidRDefault="00D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C0" w:rsidRDefault="00ED27C0">
    <w:pPr>
      <w:pBdr>
        <w:top w:val="single" w:sz="24" w:space="1" w:color="622423"/>
      </w:pBdr>
      <w:tabs>
        <w:tab w:val="center" w:pos="4677"/>
        <w:tab w:val="right" w:pos="9355"/>
      </w:tabs>
      <w:spacing w:after="0" w:line="240" w:lineRule="auto"/>
      <w:rPr>
        <w:rFonts w:ascii="Cambria" w:eastAsia="Cambria" w:hAnsi="Cambria" w:cs="Cambria"/>
        <w:sz w:val="16"/>
        <w:szCs w:val="16"/>
      </w:rPr>
    </w:pPr>
  </w:p>
  <w:p w:rsidR="00ED27C0" w:rsidRDefault="00ED27C0">
    <w:pPr>
      <w:pBdr>
        <w:top w:val="single" w:sz="24" w:space="1" w:color="622423"/>
      </w:pBdr>
      <w:tabs>
        <w:tab w:val="center" w:pos="4677"/>
        <w:tab w:val="right" w:pos="9355"/>
      </w:tabs>
      <w:spacing w:after="0" w:line="240" w:lineRule="auto"/>
      <w:rPr>
        <w:rFonts w:ascii="Cambria" w:eastAsia="Cambria" w:hAnsi="Cambria" w:cs="Cambria"/>
        <w:sz w:val="16"/>
        <w:szCs w:val="16"/>
      </w:rPr>
    </w:pPr>
  </w:p>
  <w:p w:rsidR="00ED27C0" w:rsidRDefault="00ED27C0">
    <w:pPr>
      <w:pBdr>
        <w:top w:val="single" w:sz="24" w:space="1" w:color="622423"/>
      </w:pBdr>
      <w:tabs>
        <w:tab w:val="center" w:pos="4677"/>
        <w:tab w:val="right" w:pos="9355"/>
      </w:tabs>
      <w:spacing w:after="0" w:line="240" w:lineRule="auto"/>
      <w:rPr>
        <w:rFonts w:ascii="Cambria" w:eastAsia="Cambria" w:hAnsi="Cambria" w:cs="Cambria"/>
        <w:sz w:val="16"/>
        <w:szCs w:val="16"/>
      </w:rPr>
    </w:pPr>
    <w:r>
      <w:rPr>
        <w:rFonts w:ascii="Cambria" w:eastAsia="Cambria" w:hAnsi="Cambria" w:cs="Cambria"/>
        <w:sz w:val="16"/>
        <w:szCs w:val="16"/>
      </w:rPr>
      <w:t xml:space="preserve">Страница </w:t>
    </w:r>
    <w:r>
      <w:rPr>
        <w:sz w:val="16"/>
        <w:szCs w:val="16"/>
      </w:rPr>
      <w:fldChar w:fldCharType="begin"/>
    </w:r>
    <w:r>
      <w:rPr>
        <w:sz w:val="16"/>
        <w:szCs w:val="16"/>
      </w:rPr>
      <w:instrText>PAGE</w:instrText>
    </w:r>
    <w:r>
      <w:rPr>
        <w:sz w:val="16"/>
        <w:szCs w:val="16"/>
      </w:rPr>
      <w:fldChar w:fldCharType="separate"/>
    </w:r>
    <w:r w:rsidR="00A80ECE">
      <w:rPr>
        <w:noProof/>
        <w:sz w:val="16"/>
        <w:szCs w:val="16"/>
      </w:rPr>
      <w:t>15</w:t>
    </w:r>
    <w:r>
      <w:rPr>
        <w:sz w:val="16"/>
        <w:szCs w:val="16"/>
      </w:rPr>
      <w:fldChar w:fldCharType="end"/>
    </w:r>
  </w:p>
  <w:p w:rsidR="00ED27C0" w:rsidRDefault="00ED27C0">
    <w:pPr>
      <w:tabs>
        <w:tab w:val="center" w:pos="4677"/>
        <w:tab w:val="right" w:pos="9355"/>
      </w:tabs>
      <w:spacing w:after="0"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00" w:rsidRDefault="00DB6300">
      <w:pPr>
        <w:spacing w:after="0" w:line="240" w:lineRule="auto"/>
      </w:pPr>
      <w:r>
        <w:separator/>
      </w:r>
    </w:p>
  </w:footnote>
  <w:footnote w:type="continuationSeparator" w:id="0">
    <w:p w:rsidR="00DB6300" w:rsidRDefault="00DB6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C8"/>
    <w:multiLevelType w:val="multilevel"/>
    <w:tmpl w:val="20E0AE08"/>
    <w:lvl w:ilvl="0">
      <w:start w:val="1"/>
      <w:numFmt w:val="decimal"/>
      <w:lvlText w:val="%1."/>
      <w:lvlJc w:val="left"/>
      <w:pPr>
        <w:ind w:left="1571" w:hanging="360"/>
      </w:pPr>
    </w:lvl>
    <w:lvl w:ilvl="1">
      <w:start w:val="1"/>
      <w:numFmt w:val="decimal"/>
      <w:lvlText w:val="%1.%2."/>
      <w:lvlJc w:val="left"/>
      <w:pPr>
        <w:ind w:left="360" w:hanging="36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291" w:hanging="1080"/>
      </w:pPr>
    </w:lvl>
    <w:lvl w:ilvl="7">
      <w:start w:val="1"/>
      <w:numFmt w:val="decimal"/>
      <w:lvlText w:val="%1.%2.%3.%4.%5.%6.%7.%8."/>
      <w:lvlJc w:val="left"/>
      <w:pPr>
        <w:ind w:left="2651" w:hanging="1439"/>
      </w:pPr>
    </w:lvl>
    <w:lvl w:ilvl="8">
      <w:start w:val="1"/>
      <w:numFmt w:val="decimal"/>
      <w:lvlText w:val="%1.%2.%3.%4.%5.%6.%7.%8.%9."/>
      <w:lvlJc w:val="left"/>
      <w:pPr>
        <w:ind w:left="2651" w:hanging="1439"/>
      </w:pPr>
    </w:lvl>
  </w:abstractNum>
  <w:abstractNum w:abstractNumId="1" w15:restartNumberingAfterBreak="0">
    <w:nsid w:val="02663F11"/>
    <w:multiLevelType w:val="multilevel"/>
    <w:tmpl w:val="4EE65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C1C41"/>
    <w:multiLevelType w:val="hybridMultilevel"/>
    <w:tmpl w:val="1E249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F6ED0"/>
    <w:multiLevelType w:val="multilevel"/>
    <w:tmpl w:val="03CAB6F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3E1A3B29"/>
    <w:multiLevelType w:val="multilevel"/>
    <w:tmpl w:val="A636F168"/>
    <w:lvl w:ilvl="0">
      <w:start w:val="1"/>
      <w:numFmt w:val="decimal"/>
      <w:lvlText w:val="%1."/>
      <w:lvlJc w:val="left"/>
      <w:pPr>
        <w:ind w:left="0" w:firstLine="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2A2503"/>
    <w:multiLevelType w:val="multilevel"/>
    <w:tmpl w:val="28F213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E32AD2"/>
    <w:multiLevelType w:val="multilevel"/>
    <w:tmpl w:val="E6BA334A"/>
    <w:lvl w:ilvl="0">
      <w:start w:val="1"/>
      <w:numFmt w:val="decimal"/>
      <w:lvlText w:val="%1."/>
      <w:lvlJc w:val="left"/>
      <w:pPr>
        <w:ind w:left="1245" w:hanging="70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51A2787D"/>
    <w:multiLevelType w:val="hybridMultilevel"/>
    <w:tmpl w:val="572A4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98135B"/>
    <w:multiLevelType w:val="multilevel"/>
    <w:tmpl w:val="8F508EB8"/>
    <w:lvl w:ilvl="0">
      <w:start w:val="1"/>
      <w:numFmt w:val="upperRoman"/>
      <w:lvlText w:val="%1."/>
      <w:lvlJc w:val="left"/>
      <w:pPr>
        <w:ind w:left="1288" w:hanging="71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DB0B75"/>
    <w:multiLevelType w:val="multilevel"/>
    <w:tmpl w:val="987666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1F4AF7"/>
    <w:multiLevelType w:val="multilevel"/>
    <w:tmpl w:val="75E40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1712D2"/>
    <w:multiLevelType w:val="multilevel"/>
    <w:tmpl w:val="5906C668"/>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7D711A14"/>
    <w:multiLevelType w:val="multilevel"/>
    <w:tmpl w:val="5C08FA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3"/>
  </w:num>
  <w:num w:numId="4">
    <w:abstractNumId w:val="11"/>
  </w:num>
  <w:num w:numId="5">
    <w:abstractNumId w:val="0"/>
  </w:num>
  <w:num w:numId="6">
    <w:abstractNumId w:val="1"/>
  </w:num>
  <w:num w:numId="7">
    <w:abstractNumId w:val="10"/>
  </w:num>
  <w:num w:numId="8">
    <w:abstractNumId w:val="5"/>
  </w:num>
  <w:num w:numId="9">
    <w:abstractNumId w:val="8"/>
  </w:num>
  <w:num w:numId="10">
    <w:abstractNumId w:val="9"/>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55"/>
    <w:rsid w:val="000054AF"/>
    <w:rsid w:val="00012B26"/>
    <w:rsid w:val="00022773"/>
    <w:rsid w:val="00026F81"/>
    <w:rsid w:val="00037D28"/>
    <w:rsid w:val="00086A3D"/>
    <w:rsid w:val="00087C6D"/>
    <w:rsid w:val="00094C44"/>
    <w:rsid w:val="0009771F"/>
    <w:rsid w:val="000A1086"/>
    <w:rsid w:val="000A6F1D"/>
    <w:rsid w:val="000B7161"/>
    <w:rsid w:val="00132BDC"/>
    <w:rsid w:val="0014775E"/>
    <w:rsid w:val="001543D8"/>
    <w:rsid w:val="001A0EF5"/>
    <w:rsid w:val="001E2910"/>
    <w:rsid w:val="001E2A8A"/>
    <w:rsid w:val="001F2A58"/>
    <w:rsid w:val="00206FD7"/>
    <w:rsid w:val="00257834"/>
    <w:rsid w:val="002A1AC8"/>
    <w:rsid w:val="002F6D80"/>
    <w:rsid w:val="00324F5B"/>
    <w:rsid w:val="00393D9A"/>
    <w:rsid w:val="003953B0"/>
    <w:rsid w:val="00396CFC"/>
    <w:rsid w:val="003A34D4"/>
    <w:rsid w:val="003A7409"/>
    <w:rsid w:val="003B0FEF"/>
    <w:rsid w:val="003B3BB5"/>
    <w:rsid w:val="00407705"/>
    <w:rsid w:val="00442126"/>
    <w:rsid w:val="004430A0"/>
    <w:rsid w:val="004473CC"/>
    <w:rsid w:val="00470408"/>
    <w:rsid w:val="00494685"/>
    <w:rsid w:val="004B2BDF"/>
    <w:rsid w:val="004B7EF2"/>
    <w:rsid w:val="004C02DE"/>
    <w:rsid w:val="00544BE3"/>
    <w:rsid w:val="00590877"/>
    <w:rsid w:val="005B3F27"/>
    <w:rsid w:val="005F336B"/>
    <w:rsid w:val="005F363D"/>
    <w:rsid w:val="006209EE"/>
    <w:rsid w:val="00640455"/>
    <w:rsid w:val="00645C79"/>
    <w:rsid w:val="00671562"/>
    <w:rsid w:val="00673CE2"/>
    <w:rsid w:val="00692C26"/>
    <w:rsid w:val="0069518D"/>
    <w:rsid w:val="007003D5"/>
    <w:rsid w:val="00706CB4"/>
    <w:rsid w:val="007135D8"/>
    <w:rsid w:val="00746DBD"/>
    <w:rsid w:val="007A280E"/>
    <w:rsid w:val="007B66C8"/>
    <w:rsid w:val="007B723E"/>
    <w:rsid w:val="007E11FD"/>
    <w:rsid w:val="007F6DC5"/>
    <w:rsid w:val="0080131F"/>
    <w:rsid w:val="00801E8D"/>
    <w:rsid w:val="00831C9F"/>
    <w:rsid w:val="0084576A"/>
    <w:rsid w:val="008533F5"/>
    <w:rsid w:val="00874242"/>
    <w:rsid w:val="00922CD3"/>
    <w:rsid w:val="0093078C"/>
    <w:rsid w:val="00975F04"/>
    <w:rsid w:val="00997144"/>
    <w:rsid w:val="009C23E5"/>
    <w:rsid w:val="009D75F7"/>
    <w:rsid w:val="009F534D"/>
    <w:rsid w:val="00A37645"/>
    <w:rsid w:val="00A5731C"/>
    <w:rsid w:val="00A80ECE"/>
    <w:rsid w:val="00A81B77"/>
    <w:rsid w:val="00A94AE5"/>
    <w:rsid w:val="00AC535A"/>
    <w:rsid w:val="00AD72BA"/>
    <w:rsid w:val="00B04F05"/>
    <w:rsid w:val="00B0589C"/>
    <w:rsid w:val="00B42A39"/>
    <w:rsid w:val="00B67A9A"/>
    <w:rsid w:val="00BA4E83"/>
    <w:rsid w:val="00C0607B"/>
    <w:rsid w:val="00C062F0"/>
    <w:rsid w:val="00C26468"/>
    <w:rsid w:val="00C50CA4"/>
    <w:rsid w:val="00C652B4"/>
    <w:rsid w:val="00C77BB5"/>
    <w:rsid w:val="00C828D3"/>
    <w:rsid w:val="00CB1F6D"/>
    <w:rsid w:val="00CF2CF2"/>
    <w:rsid w:val="00D608D2"/>
    <w:rsid w:val="00DA3728"/>
    <w:rsid w:val="00DB6300"/>
    <w:rsid w:val="00DD52EF"/>
    <w:rsid w:val="00DF01BE"/>
    <w:rsid w:val="00E00BA8"/>
    <w:rsid w:val="00E176F2"/>
    <w:rsid w:val="00E407E5"/>
    <w:rsid w:val="00E807F7"/>
    <w:rsid w:val="00EB1533"/>
    <w:rsid w:val="00EB3F73"/>
    <w:rsid w:val="00ED27C0"/>
    <w:rsid w:val="00F511BB"/>
    <w:rsid w:val="00F64049"/>
    <w:rsid w:val="00F65C00"/>
    <w:rsid w:val="00FB1A91"/>
    <w:rsid w:val="00FB3F15"/>
    <w:rsid w:val="00FF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4DC75-DDDA-42BE-80BC-4A146531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before="108" w:after="108" w:line="240" w:lineRule="auto"/>
      <w:jc w:val="center"/>
      <w:outlineLvl w:val="0"/>
    </w:pPr>
    <w:rPr>
      <w:rFonts w:ascii="Times" w:eastAsia="Times" w:hAnsi="Times" w:cs="Times"/>
      <w:b/>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d">
    <w:name w:val="Balloon Text"/>
    <w:basedOn w:val="a"/>
    <w:link w:val="ae"/>
    <w:uiPriority w:val="99"/>
    <w:semiHidden/>
    <w:unhideWhenUsed/>
    <w:rsid w:val="003A740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A7409"/>
    <w:rPr>
      <w:rFonts w:ascii="Segoe UI" w:hAnsi="Segoe UI" w:cs="Segoe UI"/>
      <w:sz w:val="18"/>
      <w:szCs w:val="18"/>
    </w:rPr>
  </w:style>
  <w:style w:type="table" w:styleId="af">
    <w:name w:val="Table Grid"/>
    <w:basedOn w:val="a1"/>
    <w:uiPriority w:val="39"/>
    <w:rsid w:val="000B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F3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6571">
      <w:bodyDiv w:val="1"/>
      <w:marLeft w:val="0"/>
      <w:marRight w:val="0"/>
      <w:marTop w:val="0"/>
      <w:marBottom w:val="0"/>
      <w:divBdr>
        <w:top w:val="none" w:sz="0" w:space="0" w:color="auto"/>
        <w:left w:val="none" w:sz="0" w:space="0" w:color="auto"/>
        <w:bottom w:val="none" w:sz="0" w:space="0" w:color="auto"/>
        <w:right w:val="none" w:sz="0" w:space="0" w:color="auto"/>
      </w:divBdr>
    </w:div>
    <w:div w:id="1128086686">
      <w:bodyDiv w:val="1"/>
      <w:marLeft w:val="0"/>
      <w:marRight w:val="0"/>
      <w:marTop w:val="0"/>
      <w:marBottom w:val="0"/>
      <w:divBdr>
        <w:top w:val="none" w:sz="0" w:space="0" w:color="auto"/>
        <w:left w:val="none" w:sz="0" w:space="0" w:color="auto"/>
        <w:bottom w:val="none" w:sz="0" w:space="0" w:color="auto"/>
        <w:right w:val="none" w:sz="0" w:space="0" w:color="auto"/>
      </w:divBdr>
    </w:div>
    <w:div w:id="1211500540">
      <w:bodyDiv w:val="1"/>
      <w:marLeft w:val="0"/>
      <w:marRight w:val="0"/>
      <w:marTop w:val="0"/>
      <w:marBottom w:val="0"/>
      <w:divBdr>
        <w:top w:val="none" w:sz="0" w:space="0" w:color="auto"/>
        <w:left w:val="none" w:sz="0" w:space="0" w:color="auto"/>
        <w:bottom w:val="none" w:sz="0" w:space="0" w:color="auto"/>
        <w:right w:val="none" w:sz="0" w:space="0" w:color="auto"/>
      </w:divBdr>
    </w:div>
    <w:div w:id="1861970609">
      <w:bodyDiv w:val="1"/>
      <w:marLeft w:val="0"/>
      <w:marRight w:val="0"/>
      <w:marTop w:val="0"/>
      <w:marBottom w:val="0"/>
      <w:divBdr>
        <w:top w:val="none" w:sz="0" w:space="0" w:color="auto"/>
        <w:left w:val="none" w:sz="0" w:space="0" w:color="auto"/>
        <w:bottom w:val="none" w:sz="0" w:space="0" w:color="auto"/>
        <w:right w:val="none" w:sz="0" w:space="0" w:color="auto"/>
      </w:divBdr>
    </w:div>
    <w:div w:id="1927424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4568-91D8-4016-BF39-0AA4B1F3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9312</Words>
  <Characters>53085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62273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compik</dc:creator>
  <cp:lastModifiedBy>1</cp:lastModifiedBy>
  <cp:revision>34</cp:revision>
  <cp:lastPrinted>2019-02-01T02:12:00Z</cp:lastPrinted>
  <dcterms:created xsi:type="dcterms:W3CDTF">2018-10-30T09:23:00Z</dcterms:created>
  <dcterms:modified xsi:type="dcterms:W3CDTF">2019-05-28T07:23:00Z</dcterms:modified>
</cp:coreProperties>
</file>